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78" w:rsidRPr="00497A78" w:rsidRDefault="00497A78" w:rsidP="00026E58">
      <w:pPr>
        <w:spacing w:after="0" w:line="240" w:lineRule="auto"/>
        <w:ind w:firstLine="708"/>
        <w:jc w:val="both"/>
        <w:rPr>
          <w:rFonts w:ascii="Bookman Old Style" w:eastAsia="Times New Roman" w:hAnsi="Bookman Old Style" w:cs="Calibri"/>
          <w:b/>
          <w:bCs/>
          <w:color w:val="FF0000"/>
          <w:sz w:val="28"/>
          <w:szCs w:val="28"/>
          <w:lang w:val="en-US" w:eastAsia="it-IT"/>
        </w:rPr>
      </w:pPr>
      <w:r w:rsidRPr="00497A78">
        <w:rPr>
          <w:rFonts w:ascii="Bookman Old Style" w:eastAsia="Times New Roman" w:hAnsi="Bookman Old Style" w:cs="Calibri"/>
          <w:b/>
          <w:bCs/>
          <w:color w:val="FF0000"/>
          <w:sz w:val="28"/>
          <w:szCs w:val="28"/>
          <w:lang w:val="en-US" w:eastAsia="it-IT"/>
        </w:rPr>
        <w:t>FIRST INTERNATIONAL CONGRESS OF “EN FACE” OCT</w:t>
      </w:r>
    </w:p>
    <w:p w:rsidR="00497A78" w:rsidRPr="00497A78" w:rsidRDefault="00497A78" w:rsidP="00497A78">
      <w:pPr>
        <w:spacing w:after="0" w:line="240" w:lineRule="auto"/>
        <w:jc w:val="center"/>
        <w:rPr>
          <w:rFonts w:ascii="Bookman Old Style" w:eastAsia="Times New Roman" w:hAnsi="Bookman Old Style" w:cs="Calibri"/>
          <w:b/>
          <w:bCs/>
          <w:color w:val="FF0000"/>
          <w:sz w:val="28"/>
          <w:szCs w:val="28"/>
          <w:lang w:eastAsia="it-IT"/>
        </w:rPr>
      </w:pPr>
      <w:r w:rsidRPr="00497A78">
        <w:rPr>
          <w:rFonts w:ascii="Bookman Old Style" w:eastAsia="Times New Roman" w:hAnsi="Bookman Old Style" w:cs="Calibri"/>
          <w:b/>
          <w:bCs/>
          <w:color w:val="FF0000"/>
          <w:sz w:val="28"/>
          <w:szCs w:val="28"/>
          <w:lang w:eastAsia="it-IT"/>
        </w:rPr>
        <w:t xml:space="preserve">Rome, </w:t>
      </w:r>
      <w:proofErr w:type="spellStart"/>
      <w:r w:rsidRPr="00497A78">
        <w:rPr>
          <w:rFonts w:ascii="Bookman Old Style" w:eastAsia="Times New Roman" w:hAnsi="Bookman Old Style" w:cs="Calibri"/>
          <w:b/>
          <w:bCs/>
          <w:color w:val="FF0000"/>
          <w:sz w:val="28"/>
          <w:szCs w:val="28"/>
          <w:lang w:eastAsia="it-IT"/>
        </w:rPr>
        <w:t>December</w:t>
      </w:r>
      <w:proofErr w:type="spellEnd"/>
      <w:r w:rsidRPr="00497A78">
        <w:rPr>
          <w:rFonts w:ascii="Bookman Old Style" w:eastAsia="Times New Roman" w:hAnsi="Bookman Old Style" w:cs="Calibri"/>
          <w:b/>
          <w:bCs/>
          <w:color w:val="FF0000"/>
          <w:sz w:val="28"/>
          <w:szCs w:val="28"/>
          <w:lang w:eastAsia="it-IT"/>
        </w:rPr>
        <w:t xml:space="preserve"> 13-14, 2013</w:t>
      </w:r>
    </w:p>
    <w:p w:rsidR="00497A78" w:rsidRPr="00497A78" w:rsidRDefault="00497A78" w:rsidP="00497A78">
      <w:pPr>
        <w:spacing w:after="0" w:line="240" w:lineRule="auto"/>
        <w:jc w:val="center"/>
        <w:rPr>
          <w:rFonts w:ascii="Bookman Old Style" w:eastAsia="Times New Roman" w:hAnsi="Bookman Old Style" w:cs="Calibri"/>
          <w:b/>
          <w:bCs/>
          <w:color w:val="FF0000"/>
          <w:sz w:val="28"/>
          <w:szCs w:val="28"/>
          <w:lang w:eastAsia="it-IT"/>
        </w:rPr>
      </w:pPr>
      <w:r w:rsidRPr="00497A78">
        <w:rPr>
          <w:rFonts w:ascii="Bookman Old Style" w:eastAsia="Times New Roman" w:hAnsi="Bookman Old Style" w:cs="Calibri"/>
          <w:b/>
          <w:bCs/>
          <w:color w:val="FF0000"/>
          <w:sz w:val="28"/>
          <w:szCs w:val="28"/>
          <w:lang w:eastAsia="it-IT"/>
        </w:rPr>
        <w:t>NH Hotel Vittorio Veneto</w:t>
      </w: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b/>
          <w:bCs/>
          <w:sz w:val="28"/>
          <w:szCs w:val="28"/>
          <w:lang w:eastAsia="it-IT"/>
        </w:rPr>
      </w:pPr>
    </w:p>
    <w:p w:rsidR="00497A78" w:rsidRPr="00497A78" w:rsidRDefault="00497A78" w:rsidP="00497A78">
      <w:pPr>
        <w:spacing w:after="0" w:line="240" w:lineRule="auto"/>
        <w:jc w:val="center"/>
        <w:rPr>
          <w:rFonts w:ascii="Bookman Old Style" w:eastAsia="Times New Roman" w:hAnsi="Bookman Old Style" w:cs="Calibri"/>
          <w:b/>
          <w:bCs/>
          <w:sz w:val="16"/>
          <w:szCs w:val="16"/>
          <w:highlight w:val="yellow"/>
          <w:lang w:eastAsia="it-IT"/>
        </w:rPr>
      </w:pPr>
    </w:p>
    <w:p w:rsidR="00497A78" w:rsidRPr="00497A78" w:rsidRDefault="00497A78" w:rsidP="00497A78">
      <w:pPr>
        <w:spacing w:after="0" w:line="240" w:lineRule="auto"/>
        <w:jc w:val="center"/>
        <w:rPr>
          <w:rFonts w:ascii="Bookman Old Style" w:eastAsia="Times New Roman" w:hAnsi="Bookman Old Style" w:cs="Calibri"/>
          <w:lang w:eastAsia="it-IT"/>
        </w:rPr>
      </w:pPr>
      <w:proofErr w:type="spellStart"/>
      <w:r w:rsidRPr="00497A78">
        <w:rPr>
          <w:rFonts w:ascii="Bookman Old Style" w:eastAsia="Times New Roman" w:hAnsi="Bookman Old Style" w:cs="Calibri"/>
          <w:b/>
          <w:bCs/>
          <w:lang w:eastAsia="it-IT"/>
        </w:rPr>
        <w:t>Organizers</w:t>
      </w:r>
      <w:proofErr w:type="spellEnd"/>
      <w:r w:rsidRPr="00497A78">
        <w:rPr>
          <w:rFonts w:ascii="Bookman Old Style" w:eastAsia="Times New Roman" w:hAnsi="Bookman Old Style" w:cs="Calibri"/>
          <w:lang w:eastAsia="it-IT"/>
        </w:rPr>
        <w:t>: Bruno Lumbroso (Rome), Philip Rosenfeld (Miami), Gabriel Coscas (Paris)</w:t>
      </w:r>
    </w:p>
    <w:p w:rsidR="00497A78" w:rsidRPr="00497A78" w:rsidRDefault="00497A78" w:rsidP="00497A78">
      <w:pPr>
        <w:spacing w:after="0" w:line="240" w:lineRule="auto"/>
        <w:jc w:val="center"/>
        <w:rPr>
          <w:rFonts w:ascii="Bookman Old Style" w:eastAsia="Times New Roman" w:hAnsi="Bookman Old Style" w:cs="Calibri"/>
          <w:lang w:eastAsia="it-IT"/>
        </w:rPr>
      </w:pPr>
      <w:proofErr w:type="spellStart"/>
      <w:r w:rsidRPr="00497A78">
        <w:rPr>
          <w:rFonts w:ascii="Bookman Old Style" w:eastAsia="Times New Roman" w:hAnsi="Bookman Old Style" w:cs="Calibri"/>
          <w:b/>
          <w:bCs/>
          <w:lang w:eastAsia="it-IT"/>
        </w:rPr>
        <w:t>Coordinators</w:t>
      </w:r>
      <w:proofErr w:type="spellEnd"/>
      <w:r w:rsidRPr="00497A78">
        <w:rPr>
          <w:rFonts w:ascii="Bookman Old Style" w:eastAsia="Times New Roman" w:hAnsi="Bookman Old Style" w:cs="Calibri"/>
          <w:b/>
          <w:bCs/>
          <w:lang w:eastAsia="it-IT"/>
        </w:rPr>
        <w:t xml:space="preserve">: </w:t>
      </w:r>
      <w:r w:rsidRPr="00497A78">
        <w:rPr>
          <w:rFonts w:ascii="Bookman Old Style" w:eastAsia="Times New Roman" w:hAnsi="Bookman Old Style" w:cs="Calibri"/>
          <w:lang w:eastAsia="it-IT"/>
        </w:rPr>
        <w:t xml:space="preserve">Andre Romano (Sao Paulo), Martine </w:t>
      </w:r>
      <w:proofErr w:type="spellStart"/>
      <w:r w:rsidRPr="00497A78">
        <w:rPr>
          <w:rFonts w:ascii="Bookman Old Style" w:eastAsia="Times New Roman" w:hAnsi="Bookman Old Style" w:cs="Calibri"/>
          <w:lang w:eastAsia="it-IT"/>
        </w:rPr>
        <w:t>Mauget-Faysse</w:t>
      </w:r>
      <w:proofErr w:type="spellEnd"/>
      <w:r w:rsidRPr="00497A78">
        <w:rPr>
          <w:rFonts w:ascii="Bookman Old Style" w:eastAsia="Times New Roman" w:hAnsi="Bookman Old Style" w:cs="Calibri"/>
          <w:lang w:eastAsia="it-IT"/>
        </w:rPr>
        <w:t xml:space="preserve"> (Paris), Marco Rispoli (Rome)</w:t>
      </w:r>
    </w:p>
    <w:p w:rsidR="009A0569" w:rsidRDefault="00497A78" w:rsidP="00497A78">
      <w:pPr>
        <w:spacing w:after="0" w:line="240" w:lineRule="auto"/>
        <w:jc w:val="center"/>
        <w:rPr>
          <w:rFonts w:ascii="Bookman Old Style" w:eastAsia="Times New Roman" w:hAnsi="Bookman Old Style" w:cs="Calibri"/>
          <w:lang w:val="en-US" w:eastAsia="it-IT"/>
        </w:rPr>
      </w:pPr>
      <w:r w:rsidRPr="00497A78">
        <w:rPr>
          <w:rFonts w:ascii="Bookman Old Style" w:eastAsia="Times New Roman" w:hAnsi="Bookman Old Style" w:cs="Calibri"/>
          <w:b/>
          <w:bCs/>
          <w:lang w:val="en-US" w:eastAsia="it-IT"/>
        </w:rPr>
        <w:t xml:space="preserve">Honorary President: </w:t>
      </w:r>
      <w:r w:rsidRPr="00497A78">
        <w:rPr>
          <w:rFonts w:ascii="Bookman Old Style" w:eastAsia="Times New Roman" w:hAnsi="Bookman Old Style" w:cs="Calibri"/>
          <w:lang w:val="en-US" w:eastAsia="it-IT"/>
        </w:rPr>
        <w:t xml:space="preserve">Rosario Brancato </w:t>
      </w:r>
    </w:p>
    <w:p w:rsidR="00497A78" w:rsidRPr="00497A78" w:rsidRDefault="00497A78" w:rsidP="00497A78">
      <w:pPr>
        <w:spacing w:after="0" w:line="240" w:lineRule="auto"/>
        <w:jc w:val="center"/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</w:pPr>
      <w:r w:rsidRPr="00D50B99">
        <w:rPr>
          <w:rFonts w:ascii="Bookman Old Style" w:eastAsia="Times New Roman" w:hAnsi="Bookman Old Style" w:cs="Calibri"/>
          <w:b/>
          <w:bCs/>
          <w:lang w:val="en-US" w:eastAsia="it-IT"/>
        </w:rPr>
        <w:t xml:space="preserve">Guest of Honor and Coscas Medal: </w:t>
      </w:r>
      <w:r w:rsidRPr="00D50B99">
        <w:rPr>
          <w:rFonts w:ascii="Bookman Old Style" w:eastAsia="Times New Roman" w:hAnsi="Bookman Old Style" w:cs="Calibri"/>
          <w:lang w:val="en-US" w:eastAsia="it-IT"/>
        </w:rPr>
        <w:t>James Fujimoto</w:t>
      </w: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</w:pPr>
    </w:p>
    <w:p w:rsidR="00497A78" w:rsidRPr="00497A78" w:rsidRDefault="00C243FE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</w:pPr>
      <w:r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 xml:space="preserve">Friday </w:t>
      </w:r>
      <w:r w:rsidR="002C1882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 xml:space="preserve">December </w:t>
      </w:r>
      <w:r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 xml:space="preserve">13  </w:t>
      </w:r>
      <w:r w:rsidR="00497A78"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“En face” OCT SESSION I</w:t>
      </w: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</w:pP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</w:pPr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 xml:space="preserve">14.00. Satellite Course--Advanced practical OCT Course </w:t>
      </w: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</w:pP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</w:pPr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14.45 - NEW OCT TECHNOLOGIES AND CLINICAL APPLICATIONS</w:t>
      </w: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AMD OCT and genetic tests - </w:t>
      </w:r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 xml:space="preserve">Stefano Piermarocchi </w:t>
      </w: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(Padua)</w:t>
      </w: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Deep penetration OCT in patchy atrophy due to pathologic myopia -</w:t>
      </w:r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Giuseppe Querques</w:t>
      </w: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 (Paris, Milan)</w:t>
      </w: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OCT features relevant for treatment outcome in neovascular AMD - </w:t>
      </w:r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Ursula Schmidt-</w:t>
      </w:r>
      <w:proofErr w:type="spellStart"/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Erfurth</w:t>
      </w:r>
      <w:proofErr w:type="spellEnd"/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 xml:space="preserve"> </w:t>
      </w: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(Vienna)</w:t>
      </w:r>
    </w:p>
    <w:p w:rsid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Choroid comparative assessment with SLO-ICG, EDI-OCT, and Enface in Macular diseases</w:t>
      </w:r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 xml:space="preserve"> - Gabriel Coscas </w:t>
      </w: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(Paris)</w:t>
      </w:r>
    </w:p>
    <w:p w:rsidR="00B05521" w:rsidRPr="00D12578" w:rsidRDefault="00B05521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D125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Swept source en face imaging </w:t>
      </w:r>
      <w:r w:rsidRPr="00D12578">
        <w:rPr>
          <w:rFonts w:ascii="Bookman Old Style" w:eastAsia="Times New Roman" w:hAnsi="Bookman Old Style" w:cs="Calibri"/>
          <w:b/>
          <w:sz w:val="20"/>
          <w:szCs w:val="20"/>
          <w:lang w:val="en-US" w:eastAsia="it-IT"/>
        </w:rPr>
        <w:t>Philip Rosenfeld</w:t>
      </w:r>
      <w:r w:rsidRPr="00D125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 (Miami)</w:t>
      </w:r>
    </w:p>
    <w:p w:rsidR="003E59AD" w:rsidRPr="00D12578" w:rsidRDefault="00D505B6" w:rsidP="00497A78">
      <w:pPr>
        <w:spacing w:after="0" w:line="240" w:lineRule="auto"/>
        <w:jc w:val="left"/>
        <w:rPr>
          <w:lang w:val="en-US"/>
        </w:rPr>
      </w:pPr>
      <w:r w:rsidRPr="00D12578">
        <w:rPr>
          <w:rFonts w:ascii="Calibri" w:hAnsi="Calibri" w:cs="Calibri"/>
          <w:lang w:val="en-US"/>
        </w:rPr>
        <w:t>En-face visualization of human healthy eye.</w:t>
      </w:r>
      <w:r w:rsidRPr="00D12578">
        <w:rPr>
          <w:lang w:val="en-US"/>
        </w:rPr>
        <w:t xml:space="preserve"> </w:t>
      </w:r>
      <w:r w:rsidRPr="00D12578">
        <w:rPr>
          <w:rFonts w:ascii="Calibri" w:hAnsi="Calibri" w:cs="Calibri"/>
          <w:b/>
          <w:lang w:val="en-US"/>
        </w:rPr>
        <w:t xml:space="preserve">Masahiro </w:t>
      </w:r>
      <w:proofErr w:type="spellStart"/>
      <w:r w:rsidRPr="00D12578">
        <w:rPr>
          <w:rFonts w:ascii="Calibri" w:hAnsi="Calibri" w:cs="Calibri"/>
          <w:b/>
          <w:lang w:val="en-US"/>
        </w:rPr>
        <w:t>Akiba</w:t>
      </w:r>
      <w:proofErr w:type="spellEnd"/>
      <w:r w:rsidRPr="00D12578">
        <w:rPr>
          <w:rFonts w:ascii="Calibri" w:hAnsi="Calibri" w:cs="Calibri"/>
          <w:b/>
          <w:lang w:val="en-US"/>
        </w:rPr>
        <w:t>,</w:t>
      </w:r>
      <w:r w:rsidRPr="00D12578">
        <w:rPr>
          <w:rFonts w:ascii="Calibri" w:hAnsi="Calibri" w:cs="Calibri"/>
          <w:lang w:val="en-US"/>
        </w:rPr>
        <w:t xml:space="preserve"> Tokyo, Japan</w:t>
      </w:r>
      <w:r w:rsidRPr="00D12578">
        <w:rPr>
          <w:lang w:val="en-US"/>
        </w:rPr>
        <w:t xml:space="preserve"> </w:t>
      </w:r>
    </w:p>
    <w:p w:rsidR="003E59AD" w:rsidRPr="00497A78" w:rsidRDefault="003E59AD" w:rsidP="003E59AD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D125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En face OCT and multimodal imaging </w:t>
      </w:r>
      <w:r w:rsidRPr="00D125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-</w:t>
      </w:r>
      <w:proofErr w:type="spellStart"/>
      <w:r w:rsidRPr="00D125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Benedikt</w:t>
      </w:r>
      <w:proofErr w:type="spellEnd"/>
      <w:r w:rsidRPr="00D125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 xml:space="preserve"> </w:t>
      </w:r>
      <w:proofErr w:type="spellStart"/>
      <w:r w:rsidRPr="00D125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Wurm</w:t>
      </w:r>
      <w:proofErr w:type="spellEnd"/>
      <w:r w:rsidRPr="00D125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 xml:space="preserve"> </w:t>
      </w:r>
      <w:r w:rsidRPr="00D125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(Heidelberg)</w:t>
      </w:r>
    </w:p>
    <w:p w:rsidR="00D505B6" w:rsidRPr="00497A78" w:rsidRDefault="00D505B6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</w:pP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</w:p>
    <w:p w:rsidR="00497A78" w:rsidRPr="00497A78" w:rsidRDefault="000567E2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DISCUSSION</w:t>
      </w:r>
    </w:p>
    <w:p w:rsidR="00497A78" w:rsidRPr="00752CF3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</w:p>
    <w:p w:rsidR="00497A78" w:rsidRPr="00D50B99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D50B99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En face OCT in inflammatory retinal lesions -</w:t>
      </w:r>
      <w:r w:rsidRPr="00D50B99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 xml:space="preserve">Benjamin Wolff </w:t>
      </w:r>
      <w:r w:rsidRPr="00D50B99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(Paris)</w:t>
      </w:r>
    </w:p>
    <w:p w:rsidR="00674132" w:rsidRPr="00D50B99" w:rsidRDefault="00674132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D50B99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Flat-mounted retina imaging and potential correlation with OCT images - </w:t>
      </w:r>
      <w:r w:rsidRPr="00D50B99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Francine Behar</w:t>
      </w:r>
      <w:r w:rsidRPr="00D50B99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 (Lausanne)</w:t>
      </w:r>
    </w:p>
    <w:p w:rsidR="009E610D" w:rsidRPr="00D50B99" w:rsidRDefault="0079501F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D50B99">
        <w:rPr>
          <w:rFonts w:ascii="Bookman Old Style" w:hAnsi="Bookman Old Style"/>
          <w:sz w:val="20"/>
          <w:szCs w:val="20"/>
          <w:lang w:val="en-US"/>
        </w:rPr>
        <w:t xml:space="preserve">Increased Fundus Autofluorescence Related to Outer Retinal Disruption  </w:t>
      </w:r>
      <w:r w:rsidR="009E610D" w:rsidRPr="00D50B99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 xml:space="preserve">Sarah </w:t>
      </w:r>
      <w:proofErr w:type="spellStart"/>
      <w:r w:rsidR="009E610D" w:rsidRPr="00D50B99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Vrejèn</w:t>
      </w:r>
      <w:proofErr w:type="spellEnd"/>
      <w:r w:rsidRPr="00D50B99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,</w:t>
      </w:r>
      <w:r w:rsidR="009E610D" w:rsidRPr="00D50B99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 xml:space="preserve"> </w:t>
      </w:r>
      <w:proofErr w:type="spellStart"/>
      <w:r w:rsidRPr="00D50B99">
        <w:rPr>
          <w:rFonts w:ascii="Bookman Old Style" w:hAnsi="Bookman Old Style"/>
          <w:sz w:val="20"/>
          <w:szCs w:val="20"/>
          <w:lang w:val="en-US"/>
        </w:rPr>
        <w:t>Camiel</w:t>
      </w:r>
      <w:proofErr w:type="spellEnd"/>
      <w:r w:rsidRPr="00D50B99">
        <w:rPr>
          <w:rFonts w:ascii="Bookman Old Style" w:hAnsi="Bookman Old Style"/>
          <w:sz w:val="20"/>
          <w:szCs w:val="20"/>
          <w:lang w:val="en-US"/>
        </w:rPr>
        <w:t xml:space="preserve"> Boon, K. Bailey Freund,</w:t>
      </w:r>
      <w:r w:rsidR="009E610D" w:rsidRPr="00D50B99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(New York)</w:t>
      </w:r>
    </w:p>
    <w:p w:rsidR="003E59AD" w:rsidRPr="00D50B99" w:rsidRDefault="003E59AD" w:rsidP="003E59AD">
      <w:pPr>
        <w:spacing w:line="240" w:lineRule="auto"/>
        <w:contextualSpacing/>
        <w:jc w:val="both"/>
        <w:rPr>
          <w:rFonts w:ascii="Bookman Old Style" w:hAnsi="Bookman Old Style" w:cs="Arial"/>
          <w:sz w:val="20"/>
          <w:szCs w:val="20"/>
          <w:lang w:val="en-US"/>
        </w:rPr>
      </w:pPr>
      <w:r w:rsidRPr="00D50B99">
        <w:rPr>
          <w:rFonts w:ascii="Bookman Old Style" w:hAnsi="Bookman Old Style" w:cs="Arial"/>
          <w:sz w:val="20"/>
          <w:szCs w:val="20"/>
          <w:lang w:val="en-GB"/>
        </w:rPr>
        <w:t xml:space="preserve">En face </w:t>
      </w:r>
      <w:proofErr w:type="spellStart"/>
      <w:r w:rsidRPr="00D50B99">
        <w:rPr>
          <w:rFonts w:ascii="Bookman Old Style" w:hAnsi="Bookman Old Style" w:cs="Arial"/>
          <w:sz w:val="20"/>
          <w:szCs w:val="20"/>
          <w:lang w:val="en-GB"/>
        </w:rPr>
        <w:t>ultrawide</w:t>
      </w:r>
      <w:proofErr w:type="spellEnd"/>
      <w:r w:rsidRPr="00D50B99">
        <w:rPr>
          <w:rFonts w:ascii="Bookman Old Style" w:hAnsi="Bookman Old Style" w:cs="Arial"/>
          <w:sz w:val="20"/>
          <w:szCs w:val="20"/>
          <w:lang w:val="en-GB"/>
        </w:rPr>
        <w:t xml:space="preserve">-field choroidal structure and thickness maps with MHz-OCT </w:t>
      </w:r>
      <w:r w:rsidRPr="00D50B99">
        <w:rPr>
          <w:rFonts w:ascii="Bookman Old Style" w:hAnsi="Bookman Old Style" w:cs="Arial"/>
          <w:b/>
          <w:sz w:val="20"/>
          <w:szCs w:val="20"/>
          <w:u w:val="single"/>
          <w:lang w:val="en-US"/>
        </w:rPr>
        <w:t>Armin Wolf</w:t>
      </w:r>
      <w:r w:rsidRPr="00D50B99">
        <w:rPr>
          <w:rFonts w:ascii="Bookman Old Style" w:hAnsi="Bookman Old Style" w:cs="Arial"/>
          <w:b/>
          <w:sz w:val="20"/>
          <w:szCs w:val="20"/>
          <w:lang w:val="en-US"/>
        </w:rPr>
        <w:t>,</w:t>
      </w:r>
      <w:r w:rsidRPr="00D50B99">
        <w:rPr>
          <w:rFonts w:ascii="Bookman Old Style" w:hAnsi="Bookman Old Style" w:cs="Arial"/>
          <w:sz w:val="20"/>
          <w:szCs w:val="20"/>
          <w:lang w:val="en-US"/>
        </w:rPr>
        <w:t xml:space="preserve"> Thomas Klein, Wolfgang </w:t>
      </w:r>
      <w:proofErr w:type="spellStart"/>
      <w:r w:rsidRPr="00D50B99">
        <w:rPr>
          <w:rFonts w:ascii="Bookman Old Style" w:hAnsi="Bookman Old Style" w:cs="Arial"/>
          <w:sz w:val="20"/>
          <w:szCs w:val="20"/>
          <w:lang w:val="en-US"/>
        </w:rPr>
        <w:t>Draxinger</w:t>
      </w:r>
      <w:proofErr w:type="spellEnd"/>
      <w:r w:rsidRPr="00D50B99">
        <w:rPr>
          <w:rFonts w:ascii="Bookman Old Style" w:hAnsi="Bookman Old Style" w:cs="Arial"/>
          <w:sz w:val="20"/>
          <w:szCs w:val="20"/>
          <w:lang w:val="en-US"/>
        </w:rPr>
        <w:t xml:space="preserve">, Wolfgang </w:t>
      </w:r>
      <w:proofErr w:type="spellStart"/>
      <w:r w:rsidRPr="00D50B99">
        <w:rPr>
          <w:rFonts w:ascii="Bookman Old Style" w:hAnsi="Bookman Old Style" w:cs="Arial"/>
          <w:sz w:val="20"/>
          <w:szCs w:val="20"/>
          <w:lang w:val="en-US"/>
        </w:rPr>
        <w:t>Wieser</w:t>
      </w:r>
      <w:proofErr w:type="spellEnd"/>
      <w:r w:rsidRPr="00D50B99">
        <w:rPr>
          <w:rFonts w:ascii="Bookman Old Style" w:hAnsi="Bookman Old Style" w:cs="Arial"/>
          <w:sz w:val="20"/>
          <w:szCs w:val="20"/>
          <w:lang w:val="en-US"/>
        </w:rPr>
        <w:t xml:space="preserve">, Lukas </w:t>
      </w:r>
      <w:proofErr w:type="spellStart"/>
      <w:r w:rsidRPr="00D50B99">
        <w:rPr>
          <w:rFonts w:ascii="Bookman Old Style" w:hAnsi="Bookman Old Style" w:cs="Arial"/>
          <w:sz w:val="20"/>
          <w:szCs w:val="20"/>
          <w:lang w:val="en-US"/>
        </w:rPr>
        <w:t>Reznicek</w:t>
      </w:r>
      <w:proofErr w:type="spellEnd"/>
      <w:r w:rsidRPr="00D50B99">
        <w:rPr>
          <w:rFonts w:ascii="Bookman Old Style" w:hAnsi="Bookman Old Style" w:cs="Arial"/>
          <w:sz w:val="20"/>
          <w:szCs w:val="20"/>
          <w:lang w:val="en-US"/>
        </w:rPr>
        <w:t xml:space="preserve">, Christos </w:t>
      </w:r>
      <w:proofErr w:type="spellStart"/>
      <w:r w:rsidRPr="00D50B99">
        <w:rPr>
          <w:rFonts w:ascii="Bookman Old Style" w:hAnsi="Bookman Old Style" w:cs="Arial"/>
          <w:sz w:val="20"/>
          <w:szCs w:val="20"/>
          <w:lang w:val="en-US"/>
        </w:rPr>
        <w:t>Haritoglou</w:t>
      </w:r>
      <w:proofErr w:type="spellEnd"/>
      <w:r w:rsidRPr="00D50B99">
        <w:rPr>
          <w:rFonts w:ascii="Bookman Old Style" w:hAnsi="Bookman Old Style" w:cs="Arial"/>
          <w:sz w:val="20"/>
          <w:szCs w:val="20"/>
          <w:lang w:val="en-US"/>
        </w:rPr>
        <w:t xml:space="preserve">, Anselm </w:t>
      </w:r>
      <w:proofErr w:type="spellStart"/>
      <w:r w:rsidRPr="00D50B99">
        <w:rPr>
          <w:rFonts w:ascii="Bookman Old Style" w:hAnsi="Bookman Old Style" w:cs="Arial"/>
          <w:sz w:val="20"/>
          <w:szCs w:val="20"/>
          <w:lang w:val="en-US"/>
        </w:rPr>
        <w:t>Kampik</w:t>
      </w:r>
      <w:proofErr w:type="spellEnd"/>
      <w:r w:rsidRPr="00D50B99">
        <w:rPr>
          <w:rFonts w:ascii="Bookman Old Style" w:hAnsi="Bookman Old Style" w:cs="Arial"/>
          <w:sz w:val="20"/>
          <w:szCs w:val="20"/>
          <w:lang w:val="en-US"/>
        </w:rPr>
        <w:t xml:space="preserve">, </w:t>
      </w:r>
      <w:proofErr w:type="spellStart"/>
      <w:r w:rsidRPr="00D50B99">
        <w:rPr>
          <w:rFonts w:ascii="Bookman Old Style" w:hAnsi="Bookman Old Style" w:cs="Arial"/>
          <w:sz w:val="20"/>
          <w:szCs w:val="20"/>
          <w:lang w:val="en-US"/>
        </w:rPr>
        <w:t>Aljoscha</w:t>
      </w:r>
      <w:proofErr w:type="spellEnd"/>
      <w:r w:rsidRPr="00D50B99">
        <w:rPr>
          <w:rFonts w:ascii="Bookman Old Style" w:hAnsi="Bookman Old Style" w:cs="Arial"/>
          <w:sz w:val="20"/>
          <w:szCs w:val="20"/>
          <w:lang w:val="en-US"/>
        </w:rPr>
        <w:t xml:space="preserve"> S </w:t>
      </w:r>
      <w:proofErr w:type="spellStart"/>
      <w:r w:rsidRPr="00D50B99">
        <w:rPr>
          <w:rFonts w:ascii="Bookman Old Style" w:hAnsi="Bookman Old Style" w:cs="Arial"/>
          <w:sz w:val="20"/>
          <w:szCs w:val="20"/>
          <w:lang w:val="en-US"/>
        </w:rPr>
        <w:t>Neubauer</w:t>
      </w:r>
      <w:proofErr w:type="spellEnd"/>
      <w:r w:rsidRPr="00D50B99">
        <w:rPr>
          <w:rFonts w:ascii="Bookman Old Style" w:hAnsi="Bookman Old Style" w:cs="Arial"/>
          <w:sz w:val="20"/>
          <w:szCs w:val="20"/>
          <w:lang w:val="en-US"/>
        </w:rPr>
        <w:t xml:space="preserve">, Robert Huber  Munich, Germany </w:t>
      </w:r>
    </w:p>
    <w:p w:rsidR="00752CF3" w:rsidRPr="00D50B99" w:rsidRDefault="00752CF3" w:rsidP="00752CF3">
      <w:pPr>
        <w:spacing w:after="0" w:line="240" w:lineRule="auto"/>
        <w:jc w:val="left"/>
        <w:rPr>
          <w:rFonts w:ascii="Bookman Old Style" w:hAnsi="Bookman Old Style"/>
          <w:sz w:val="20"/>
          <w:szCs w:val="20"/>
          <w:lang w:val="en-US"/>
        </w:rPr>
      </w:pPr>
      <w:r w:rsidRPr="00D50B99">
        <w:rPr>
          <w:rFonts w:ascii="Bookman Old Style" w:hAnsi="Bookman Old Style"/>
          <w:bCs/>
          <w:sz w:val="20"/>
          <w:szCs w:val="20"/>
          <w:lang w:val="en-US"/>
        </w:rPr>
        <w:t>Differential diagnostics between small retinoblastoma (</w:t>
      </w:r>
      <w:proofErr w:type="spellStart"/>
      <w:r w:rsidRPr="00D50B99">
        <w:rPr>
          <w:rFonts w:ascii="Bookman Old Style" w:hAnsi="Bookman Old Style"/>
          <w:bCs/>
          <w:sz w:val="20"/>
          <w:szCs w:val="20"/>
          <w:lang w:val="en-US"/>
        </w:rPr>
        <w:t>exophytic</w:t>
      </w:r>
      <w:proofErr w:type="spellEnd"/>
      <w:r w:rsidRPr="00D50B99">
        <w:rPr>
          <w:rFonts w:ascii="Bookman Old Style" w:hAnsi="Bookman Old Style"/>
          <w:bCs/>
          <w:sz w:val="20"/>
          <w:szCs w:val="20"/>
          <w:lang w:val="en-US"/>
        </w:rPr>
        <w:t xml:space="preserve"> and </w:t>
      </w:r>
      <w:proofErr w:type="spellStart"/>
      <w:r w:rsidRPr="00D50B99">
        <w:rPr>
          <w:rFonts w:ascii="Bookman Old Style" w:hAnsi="Bookman Old Style"/>
          <w:bCs/>
          <w:sz w:val="20"/>
          <w:szCs w:val="20"/>
          <w:lang w:val="en-US"/>
        </w:rPr>
        <w:t>endophytic</w:t>
      </w:r>
      <w:proofErr w:type="spellEnd"/>
      <w:r w:rsidRPr="00D50B99">
        <w:rPr>
          <w:rFonts w:ascii="Bookman Old Style" w:hAnsi="Bookman Old Style"/>
          <w:bCs/>
          <w:sz w:val="20"/>
          <w:szCs w:val="20"/>
          <w:lang w:val="en-US"/>
        </w:rPr>
        <w:t xml:space="preserve"> growth), posterior uveitis and retinal </w:t>
      </w:r>
      <w:proofErr w:type="spellStart"/>
      <w:r w:rsidRPr="00D50B99">
        <w:rPr>
          <w:rFonts w:ascii="Bookman Old Style" w:hAnsi="Bookman Old Style"/>
          <w:bCs/>
          <w:sz w:val="20"/>
          <w:szCs w:val="20"/>
          <w:lang w:val="en-US"/>
        </w:rPr>
        <w:t>astrocytic</w:t>
      </w:r>
      <w:proofErr w:type="spellEnd"/>
      <w:r w:rsidRPr="00D50B99">
        <w:rPr>
          <w:rFonts w:ascii="Bookman Old Style" w:hAnsi="Bookman Old Style"/>
          <w:bCs/>
          <w:sz w:val="20"/>
          <w:szCs w:val="20"/>
          <w:lang w:val="en-US"/>
        </w:rPr>
        <w:t xml:space="preserve"> </w:t>
      </w:r>
      <w:proofErr w:type="spellStart"/>
      <w:r w:rsidRPr="00D50B99">
        <w:rPr>
          <w:rFonts w:ascii="Bookman Old Style" w:hAnsi="Bookman Old Style"/>
          <w:bCs/>
          <w:sz w:val="20"/>
          <w:szCs w:val="20"/>
          <w:lang w:val="en-US"/>
        </w:rPr>
        <w:t>hamartoma</w:t>
      </w:r>
      <w:proofErr w:type="spellEnd"/>
      <w:r w:rsidRPr="00D50B99">
        <w:rPr>
          <w:rFonts w:ascii="Bookman Old Style" w:hAnsi="Bookman Old Style"/>
          <w:bCs/>
          <w:sz w:val="20"/>
          <w:szCs w:val="20"/>
          <w:lang w:val="en-US"/>
        </w:rPr>
        <w:t xml:space="preserve"> in child documented by </w:t>
      </w:r>
      <w:proofErr w:type="spellStart"/>
      <w:r w:rsidRPr="00D50B99">
        <w:rPr>
          <w:rFonts w:ascii="Bookman Old Style" w:hAnsi="Bookman Old Style"/>
          <w:bCs/>
          <w:sz w:val="20"/>
          <w:szCs w:val="20"/>
          <w:lang w:val="en-US"/>
        </w:rPr>
        <w:t>spectralis</w:t>
      </w:r>
      <w:proofErr w:type="spellEnd"/>
      <w:r w:rsidRPr="00D50B99">
        <w:rPr>
          <w:rFonts w:ascii="Bookman Old Style" w:hAnsi="Bookman Old Style"/>
          <w:bCs/>
          <w:sz w:val="20"/>
          <w:szCs w:val="20"/>
          <w:lang w:val="en-US"/>
        </w:rPr>
        <w:t xml:space="preserve"> OCT. </w:t>
      </w:r>
      <w:proofErr w:type="spellStart"/>
      <w:r w:rsidRPr="00D50B99">
        <w:rPr>
          <w:rFonts w:ascii="Bookman Old Style" w:hAnsi="Bookman Old Style"/>
          <w:b/>
          <w:sz w:val="20"/>
          <w:szCs w:val="20"/>
          <w:lang w:val="en-US"/>
        </w:rPr>
        <w:t>Myakoshina</w:t>
      </w:r>
      <w:proofErr w:type="spellEnd"/>
      <w:r w:rsidRPr="00D50B99">
        <w:rPr>
          <w:rFonts w:ascii="Bookman Old Style" w:hAnsi="Bookman Old Style"/>
          <w:b/>
          <w:sz w:val="20"/>
          <w:szCs w:val="20"/>
          <w:lang w:val="en-US"/>
        </w:rPr>
        <w:t xml:space="preserve"> E.B.,</w:t>
      </w:r>
      <w:r w:rsidRPr="00D50B99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50B99">
        <w:rPr>
          <w:rFonts w:ascii="Bookman Old Style" w:hAnsi="Bookman Old Style"/>
          <w:sz w:val="20"/>
          <w:szCs w:val="20"/>
          <w:lang w:val="en-US"/>
        </w:rPr>
        <w:t>Saakyan</w:t>
      </w:r>
      <w:proofErr w:type="spellEnd"/>
      <w:r w:rsidRPr="00D50B99">
        <w:rPr>
          <w:rFonts w:ascii="Bookman Old Style" w:hAnsi="Bookman Old Style"/>
          <w:sz w:val="20"/>
          <w:szCs w:val="20"/>
          <w:lang w:val="en-US"/>
        </w:rPr>
        <w:t xml:space="preserve"> S.V. (Moscow)</w:t>
      </w:r>
    </w:p>
    <w:p w:rsidR="00B90577" w:rsidRPr="00D50B99" w:rsidRDefault="00B90577" w:rsidP="00752CF3">
      <w:pPr>
        <w:spacing w:after="0" w:line="240" w:lineRule="auto"/>
        <w:jc w:val="left"/>
        <w:rPr>
          <w:rFonts w:ascii="Bookman Old Style" w:hAnsi="Bookman Old Style"/>
          <w:sz w:val="20"/>
          <w:szCs w:val="20"/>
          <w:lang w:val="en-US"/>
        </w:rPr>
      </w:pPr>
      <w:r w:rsidRPr="00D50B99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Adaptive Optics in reattached retina after surgery  </w:t>
      </w:r>
      <w:r w:rsidRPr="00D50B99">
        <w:rPr>
          <w:rFonts w:ascii="Bookman Old Style" w:eastAsia="Times New Roman" w:hAnsi="Bookman Old Style" w:cs="Calibri"/>
          <w:b/>
          <w:sz w:val="20"/>
          <w:szCs w:val="20"/>
          <w:lang w:val="en-US" w:eastAsia="it-IT"/>
        </w:rPr>
        <w:t>Gisele Soubrane</w:t>
      </w:r>
      <w:r w:rsidRPr="00D50B99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 (Paris)</w:t>
      </w:r>
    </w:p>
    <w:p w:rsidR="00497A78" w:rsidRPr="00D50B99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D50B99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Adaptive Optics applications in Clinical Ophthalmology-</w:t>
      </w:r>
      <w:r w:rsidRPr="00D50B99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 xml:space="preserve">Maher </w:t>
      </w:r>
      <w:proofErr w:type="spellStart"/>
      <w:r w:rsidRPr="00D50B99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Saleh</w:t>
      </w:r>
      <w:proofErr w:type="spellEnd"/>
      <w:r w:rsidRPr="00D50B99">
        <w:rPr>
          <w:rFonts w:ascii="Bookman Old Style" w:eastAsia="Times New Roman" w:hAnsi="Bookman Old Style" w:cs="Calibri"/>
          <w:color w:val="444444"/>
          <w:sz w:val="20"/>
          <w:szCs w:val="20"/>
          <w:lang w:val="en-US" w:eastAsia="it-IT"/>
        </w:rPr>
        <w:t xml:space="preserve"> (</w:t>
      </w:r>
      <w:proofErr w:type="spellStart"/>
      <w:r w:rsidR="006C150E" w:rsidRPr="00D50B99">
        <w:rPr>
          <w:rFonts w:ascii="Bookman Old Style" w:eastAsia="Times New Roman" w:hAnsi="Bookman Old Style" w:cs="Calibri"/>
          <w:color w:val="444444"/>
          <w:sz w:val="20"/>
          <w:szCs w:val="20"/>
          <w:lang w:val="en-US" w:eastAsia="it-IT"/>
        </w:rPr>
        <w:t>Besançon</w:t>
      </w:r>
      <w:proofErr w:type="spellEnd"/>
      <w:r w:rsidRPr="00D50B99">
        <w:rPr>
          <w:rFonts w:ascii="Bookman Old Style" w:eastAsia="Times New Roman" w:hAnsi="Bookman Old Style" w:cs="Calibri"/>
          <w:color w:val="444444"/>
          <w:sz w:val="20"/>
          <w:szCs w:val="20"/>
          <w:lang w:val="en-US" w:eastAsia="it-IT"/>
        </w:rPr>
        <w:t>)</w:t>
      </w:r>
    </w:p>
    <w:p w:rsid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D50B99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Adaptive Optics SLO using Fluorescence</w:t>
      </w: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 Angiography in diabetics - </w:t>
      </w:r>
      <w:proofErr w:type="spellStart"/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Rishard</w:t>
      </w:r>
      <w:proofErr w:type="spellEnd"/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 xml:space="preserve"> Rami </w:t>
      </w:r>
      <w:proofErr w:type="spellStart"/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Weitz</w:t>
      </w:r>
      <w:proofErr w:type="spellEnd"/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 xml:space="preserve"> </w:t>
      </w: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(Toronto)</w:t>
      </w:r>
    </w:p>
    <w:p w:rsidR="009E610D" w:rsidRPr="00497A78" w:rsidRDefault="009E610D" w:rsidP="009E610D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A new OCT for the study of lid carcinoma -</w:t>
      </w:r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 xml:space="preserve">Lucia Pelosini </w:t>
      </w: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(London)</w:t>
      </w:r>
    </w:p>
    <w:p w:rsidR="009E610D" w:rsidRPr="00497A78" w:rsidRDefault="009E610D" w:rsidP="008571EC">
      <w:pPr>
        <w:spacing w:after="0" w:line="240" w:lineRule="auto"/>
        <w:jc w:val="left"/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</w:pPr>
    </w:p>
    <w:p w:rsidR="008571EC" w:rsidRPr="00497A78" w:rsidRDefault="008571EC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 xml:space="preserve">Therapeutics approaches </w:t>
      </w: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OCT and AREDS 2 and Lutein </w:t>
      </w:r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-</w:t>
      </w:r>
      <w:proofErr w:type="spellStart"/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Stefania</w:t>
      </w:r>
      <w:proofErr w:type="spellEnd"/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 xml:space="preserve"> </w:t>
      </w:r>
      <w:proofErr w:type="spellStart"/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Miotto</w:t>
      </w:r>
      <w:proofErr w:type="spellEnd"/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 xml:space="preserve"> </w:t>
      </w: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(Padua)</w:t>
      </w: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OCT and </w:t>
      </w:r>
      <w:proofErr w:type="spellStart"/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ranimizumab</w:t>
      </w:r>
      <w:proofErr w:type="spellEnd"/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 treatment in AMD -</w:t>
      </w:r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 xml:space="preserve">Maria Cristina Parravano </w:t>
      </w: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(Rome)</w:t>
      </w: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OCT and </w:t>
      </w:r>
      <w:proofErr w:type="spellStart"/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aflibercept</w:t>
      </w:r>
      <w:proofErr w:type="spellEnd"/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 treatment in AMD -</w:t>
      </w:r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 xml:space="preserve">Monica Varano </w:t>
      </w: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(Rome) </w:t>
      </w:r>
    </w:p>
    <w:p w:rsidR="00497A78" w:rsidRPr="00B93683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eastAsia="it-IT"/>
        </w:rPr>
      </w:pPr>
      <w:r w:rsidRPr="00B93683">
        <w:rPr>
          <w:rFonts w:ascii="Bookman Old Style" w:eastAsia="Times New Roman" w:hAnsi="Bookman Old Style" w:cs="Calibri"/>
          <w:sz w:val="20"/>
          <w:szCs w:val="20"/>
          <w:lang w:eastAsia="it-IT"/>
        </w:rPr>
        <w:t xml:space="preserve">OCT in </w:t>
      </w:r>
      <w:proofErr w:type="spellStart"/>
      <w:r w:rsidRPr="00B93683">
        <w:rPr>
          <w:rFonts w:ascii="Bookman Old Style" w:eastAsia="Times New Roman" w:hAnsi="Bookman Old Style" w:cs="Calibri"/>
          <w:sz w:val="20"/>
          <w:szCs w:val="20"/>
          <w:lang w:eastAsia="it-IT"/>
        </w:rPr>
        <w:t>diabetic</w:t>
      </w:r>
      <w:proofErr w:type="spellEnd"/>
      <w:r w:rsidRPr="00B93683">
        <w:rPr>
          <w:rFonts w:ascii="Bookman Old Style" w:eastAsia="Times New Roman" w:hAnsi="Bookman Old Style" w:cs="Calibri"/>
          <w:sz w:val="20"/>
          <w:szCs w:val="20"/>
          <w:lang w:eastAsia="it-IT"/>
        </w:rPr>
        <w:t xml:space="preserve"> edema treatment -</w:t>
      </w:r>
      <w:r w:rsidRPr="00B93683">
        <w:rPr>
          <w:rFonts w:ascii="Bookman Old Style" w:eastAsia="Times New Roman" w:hAnsi="Bookman Old Style" w:cs="Calibri"/>
          <w:b/>
          <w:bCs/>
          <w:sz w:val="20"/>
          <w:szCs w:val="20"/>
          <w:lang w:eastAsia="it-IT"/>
        </w:rPr>
        <w:t xml:space="preserve">Maria Cristina Parravano </w:t>
      </w:r>
      <w:r w:rsidRPr="00B93683">
        <w:rPr>
          <w:rFonts w:ascii="Bookman Old Style" w:eastAsia="Times New Roman" w:hAnsi="Bookman Old Style" w:cs="Calibri"/>
          <w:sz w:val="20"/>
          <w:szCs w:val="20"/>
          <w:lang w:eastAsia="it-IT"/>
        </w:rPr>
        <w:t>(Rome)</w:t>
      </w:r>
    </w:p>
    <w:p w:rsidR="00F9464D" w:rsidRPr="00D50B99" w:rsidRDefault="00F9464D" w:rsidP="00497A7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 w:rsidRPr="00D50B99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OCT en face dans la DMLA associée </w:t>
      </w:r>
      <w:proofErr w:type="spellStart"/>
      <w:r w:rsidRPr="00D50B99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a</w:t>
      </w:r>
      <w:proofErr w:type="spellEnd"/>
      <w:r w:rsidRPr="00D50B99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l'utilisation d'</w:t>
      </w:r>
      <w:proofErr w:type="spellStart"/>
      <w:r w:rsidRPr="00D50B99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osurdex</w:t>
      </w:r>
      <w:proofErr w:type="spellEnd"/>
      <w:r w:rsidRPr="00D50B99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 </w:t>
      </w:r>
      <w:r w:rsidRPr="00D50B99">
        <w:rPr>
          <w:rFonts w:ascii="Times New Roman" w:eastAsia="Times New Roman" w:hAnsi="Times New Roman" w:cs="Times New Roman"/>
          <w:b/>
          <w:sz w:val="24"/>
          <w:szCs w:val="24"/>
          <w:lang w:val="fr-FR" w:eastAsia="it-IT"/>
        </w:rPr>
        <w:t>Marc de Smet</w:t>
      </w: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eastAsia="it-IT"/>
        </w:rPr>
      </w:pPr>
      <w:r w:rsidRPr="00D50B99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OCT</w:t>
      </w: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 after </w:t>
      </w:r>
      <w:proofErr w:type="spellStart"/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intravitreal</w:t>
      </w:r>
      <w:proofErr w:type="spellEnd"/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 Triamcinolone in AMD -.. </w:t>
      </w:r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eastAsia="it-IT"/>
        </w:rPr>
        <w:t xml:space="preserve">Antonio Ciardella </w:t>
      </w:r>
      <w:r w:rsidRPr="00497A78">
        <w:rPr>
          <w:rFonts w:ascii="Bookman Old Style" w:eastAsia="Times New Roman" w:hAnsi="Bookman Old Style" w:cs="Calibri"/>
          <w:sz w:val="20"/>
          <w:szCs w:val="20"/>
          <w:lang w:eastAsia="it-IT"/>
        </w:rPr>
        <w:t>(Bologna)</w:t>
      </w: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eastAsia="it-IT"/>
        </w:rPr>
      </w:pPr>
      <w:r w:rsidRPr="00497A78">
        <w:rPr>
          <w:rFonts w:ascii="Bookman Old Style" w:eastAsia="Times New Roman" w:hAnsi="Bookman Old Style" w:cs="Calibri"/>
          <w:sz w:val="20"/>
          <w:szCs w:val="20"/>
          <w:lang w:eastAsia="it-IT"/>
        </w:rPr>
        <w:t xml:space="preserve">OCT </w:t>
      </w:r>
      <w:proofErr w:type="spellStart"/>
      <w:r w:rsidRPr="00497A78">
        <w:rPr>
          <w:rFonts w:ascii="Bookman Old Style" w:eastAsia="Times New Roman" w:hAnsi="Bookman Old Style" w:cs="Calibri"/>
          <w:sz w:val="20"/>
          <w:szCs w:val="20"/>
          <w:lang w:eastAsia="it-IT"/>
        </w:rPr>
        <w:t>imaging</w:t>
      </w:r>
      <w:proofErr w:type="spellEnd"/>
      <w:r w:rsidRPr="00497A78">
        <w:rPr>
          <w:rFonts w:ascii="Bookman Old Style" w:eastAsia="Times New Roman" w:hAnsi="Bookman Old Style" w:cs="Calibri"/>
          <w:sz w:val="20"/>
          <w:szCs w:val="20"/>
          <w:lang w:eastAsia="it-IT"/>
        </w:rPr>
        <w:t xml:space="preserve"> and </w:t>
      </w:r>
      <w:proofErr w:type="spellStart"/>
      <w:r w:rsidRPr="00497A78">
        <w:rPr>
          <w:rFonts w:ascii="Bookman Old Style" w:eastAsia="Times New Roman" w:hAnsi="Bookman Old Style" w:cs="Calibri"/>
          <w:sz w:val="20"/>
          <w:szCs w:val="20"/>
          <w:lang w:eastAsia="it-IT"/>
        </w:rPr>
        <w:t>intravitreal</w:t>
      </w:r>
      <w:proofErr w:type="spellEnd"/>
      <w:r w:rsidRPr="00497A78">
        <w:rPr>
          <w:rFonts w:ascii="Bookman Old Style" w:eastAsia="Times New Roman" w:hAnsi="Bookman Old Style" w:cs="Calibri"/>
          <w:sz w:val="20"/>
          <w:szCs w:val="20"/>
          <w:lang w:eastAsia="it-IT"/>
        </w:rPr>
        <w:t xml:space="preserve"> Triamcinolone in </w:t>
      </w:r>
      <w:proofErr w:type="spellStart"/>
      <w:r w:rsidRPr="00497A78">
        <w:rPr>
          <w:rFonts w:ascii="Bookman Old Style" w:eastAsia="Times New Roman" w:hAnsi="Bookman Old Style" w:cs="Calibri"/>
          <w:sz w:val="20"/>
          <w:szCs w:val="20"/>
          <w:lang w:eastAsia="it-IT"/>
        </w:rPr>
        <w:t>inflammatory</w:t>
      </w:r>
      <w:proofErr w:type="spellEnd"/>
      <w:r w:rsidRPr="00497A78">
        <w:rPr>
          <w:rFonts w:ascii="Bookman Old Style" w:eastAsia="Times New Roman" w:hAnsi="Bookman Old Style" w:cs="Calibri"/>
          <w:sz w:val="20"/>
          <w:szCs w:val="20"/>
          <w:lang w:eastAsia="it-IT"/>
        </w:rPr>
        <w:t xml:space="preserve"> </w:t>
      </w:r>
      <w:proofErr w:type="spellStart"/>
      <w:r w:rsidRPr="00497A78">
        <w:rPr>
          <w:rFonts w:ascii="Bookman Old Style" w:eastAsia="Times New Roman" w:hAnsi="Bookman Old Style" w:cs="Calibri"/>
          <w:sz w:val="20"/>
          <w:szCs w:val="20"/>
          <w:lang w:eastAsia="it-IT"/>
        </w:rPr>
        <w:t>diseases</w:t>
      </w:r>
      <w:proofErr w:type="spellEnd"/>
      <w:r w:rsidRPr="00497A78">
        <w:rPr>
          <w:rFonts w:ascii="Bookman Old Style" w:eastAsia="Times New Roman" w:hAnsi="Bookman Old Style" w:cs="Calibri"/>
          <w:sz w:val="20"/>
          <w:szCs w:val="20"/>
          <w:lang w:eastAsia="it-IT"/>
        </w:rPr>
        <w:t xml:space="preserve"> -</w:t>
      </w:r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eastAsia="it-IT"/>
        </w:rPr>
        <w:t xml:space="preserve">Massimo </w:t>
      </w:r>
      <w:proofErr w:type="spellStart"/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eastAsia="it-IT"/>
        </w:rPr>
        <w:t>Accorinti</w:t>
      </w:r>
      <w:proofErr w:type="spellEnd"/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eastAsia="it-IT"/>
        </w:rPr>
        <w:t xml:space="preserve"> </w:t>
      </w:r>
      <w:r w:rsidRPr="00497A78">
        <w:rPr>
          <w:rFonts w:ascii="Bookman Old Style" w:eastAsia="Times New Roman" w:hAnsi="Bookman Old Style" w:cs="Calibri"/>
          <w:sz w:val="20"/>
          <w:szCs w:val="20"/>
          <w:lang w:eastAsia="it-IT"/>
        </w:rPr>
        <w:t>(Rome)</w:t>
      </w:r>
    </w:p>
    <w:p w:rsidR="00497A78" w:rsidRPr="00B93683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b/>
          <w:bCs/>
          <w:sz w:val="20"/>
          <w:szCs w:val="20"/>
          <w:lang w:eastAsia="it-IT"/>
        </w:rPr>
      </w:pPr>
      <w:r w:rsidRPr="00B93683">
        <w:rPr>
          <w:rFonts w:ascii="Bookman Old Style" w:eastAsia="Times New Roman" w:hAnsi="Bookman Old Style" w:cs="Calibri"/>
          <w:sz w:val="20"/>
          <w:szCs w:val="20"/>
          <w:lang w:eastAsia="it-IT"/>
        </w:rPr>
        <w:t xml:space="preserve">Triamcinolone </w:t>
      </w:r>
      <w:proofErr w:type="spellStart"/>
      <w:r w:rsidRPr="00B93683">
        <w:rPr>
          <w:rFonts w:ascii="Bookman Old Style" w:eastAsia="Times New Roman" w:hAnsi="Bookman Old Style" w:cs="Calibri"/>
          <w:sz w:val="20"/>
          <w:szCs w:val="20"/>
          <w:lang w:eastAsia="it-IT"/>
        </w:rPr>
        <w:t>administration</w:t>
      </w:r>
      <w:proofErr w:type="spellEnd"/>
      <w:r w:rsidRPr="00B93683">
        <w:rPr>
          <w:rFonts w:ascii="Bookman Old Style" w:eastAsia="Times New Roman" w:hAnsi="Bookman Old Style" w:cs="Calibri"/>
          <w:sz w:val="20"/>
          <w:szCs w:val="20"/>
          <w:lang w:eastAsia="it-IT"/>
        </w:rPr>
        <w:t xml:space="preserve"> for </w:t>
      </w:r>
      <w:proofErr w:type="spellStart"/>
      <w:r w:rsidRPr="00B93683">
        <w:rPr>
          <w:rFonts w:ascii="Bookman Old Style" w:eastAsia="Times New Roman" w:hAnsi="Bookman Old Style" w:cs="Calibri"/>
          <w:sz w:val="20"/>
          <w:szCs w:val="20"/>
          <w:lang w:eastAsia="it-IT"/>
        </w:rPr>
        <w:t>inflammatory</w:t>
      </w:r>
      <w:proofErr w:type="spellEnd"/>
      <w:r w:rsidRPr="00B93683">
        <w:rPr>
          <w:rFonts w:ascii="Bookman Old Style" w:eastAsia="Times New Roman" w:hAnsi="Bookman Old Style" w:cs="Calibri"/>
          <w:sz w:val="20"/>
          <w:szCs w:val="20"/>
          <w:lang w:eastAsia="it-IT"/>
        </w:rPr>
        <w:t xml:space="preserve"> </w:t>
      </w:r>
      <w:proofErr w:type="spellStart"/>
      <w:r w:rsidRPr="00B93683">
        <w:rPr>
          <w:rFonts w:ascii="Bookman Old Style" w:eastAsia="Times New Roman" w:hAnsi="Bookman Old Style" w:cs="Calibri"/>
          <w:sz w:val="20"/>
          <w:szCs w:val="20"/>
          <w:lang w:eastAsia="it-IT"/>
        </w:rPr>
        <w:t>diseases</w:t>
      </w:r>
      <w:proofErr w:type="spellEnd"/>
      <w:r w:rsidRPr="00B93683">
        <w:rPr>
          <w:rFonts w:ascii="Bookman Old Style" w:eastAsia="Times New Roman" w:hAnsi="Bookman Old Style" w:cs="Calibri"/>
          <w:sz w:val="20"/>
          <w:szCs w:val="20"/>
          <w:lang w:eastAsia="it-IT"/>
        </w:rPr>
        <w:t xml:space="preserve"> -</w:t>
      </w:r>
      <w:r w:rsidRPr="00B93683">
        <w:rPr>
          <w:rFonts w:ascii="Bookman Old Style" w:eastAsia="Times New Roman" w:hAnsi="Bookman Old Style" w:cs="Calibri"/>
          <w:b/>
          <w:bCs/>
          <w:sz w:val="20"/>
          <w:szCs w:val="20"/>
          <w:lang w:eastAsia="it-IT"/>
        </w:rPr>
        <w:t xml:space="preserve">Piergiorgio Neri </w:t>
      </w:r>
      <w:r w:rsidRPr="00B93683">
        <w:rPr>
          <w:rFonts w:ascii="Bookman Old Style" w:eastAsia="Times New Roman" w:hAnsi="Bookman Old Style" w:cs="Calibri"/>
          <w:sz w:val="20"/>
          <w:szCs w:val="20"/>
          <w:lang w:eastAsia="it-IT"/>
        </w:rPr>
        <w:t>(Ancona)</w:t>
      </w:r>
    </w:p>
    <w:p w:rsidR="00497A78" w:rsidRPr="00B93683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b/>
          <w:bCs/>
          <w:sz w:val="20"/>
          <w:szCs w:val="20"/>
          <w:lang w:eastAsia="it-IT"/>
        </w:rPr>
      </w:pPr>
    </w:p>
    <w:p w:rsidR="00497A78" w:rsidRPr="00497A78" w:rsidRDefault="00D80739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DISCUSSION</w:t>
      </w: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</w:pP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</w:pPr>
    </w:p>
    <w:p w:rsidR="00497A78" w:rsidRPr="00497A78" w:rsidRDefault="00497A78" w:rsidP="00497A78">
      <w:pPr>
        <w:spacing w:after="0" w:line="240" w:lineRule="auto"/>
        <w:ind w:firstLine="708"/>
        <w:jc w:val="center"/>
        <w:rPr>
          <w:rFonts w:ascii="Bookman Old Style" w:eastAsia="Times New Roman" w:hAnsi="Bookman Old Style" w:cs="Calibri"/>
          <w:b/>
          <w:bCs/>
          <w:sz w:val="28"/>
          <w:szCs w:val="28"/>
          <w:lang w:val="en-US" w:eastAsia="it-IT"/>
        </w:rPr>
      </w:pPr>
      <w:r w:rsidRPr="00497A78">
        <w:rPr>
          <w:rFonts w:ascii="Bookman Old Style" w:eastAsia="Times New Roman" w:hAnsi="Bookman Old Style" w:cs="Calibri"/>
          <w:b/>
          <w:bCs/>
          <w:sz w:val="28"/>
          <w:szCs w:val="28"/>
          <w:lang w:val="en-US" w:eastAsia="it-IT"/>
        </w:rPr>
        <w:t>Saturday 14 December</w:t>
      </w:r>
    </w:p>
    <w:p w:rsidR="00497A78" w:rsidRPr="00497A78" w:rsidRDefault="00497A78" w:rsidP="00497A78">
      <w:pPr>
        <w:spacing w:after="0" w:line="240" w:lineRule="auto"/>
        <w:ind w:firstLine="708"/>
        <w:jc w:val="left"/>
        <w:rPr>
          <w:rFonts w:ascii="Bookman Old Style" w:eastAsia="Times New Roman" w:hAnsi="Bookman Old Style" w:cs="Calibri"/>
          <w:b/>
          <w:bCs/>
          <w:sz w:val="16"/>
          <w:szCs w:val="16"/>
          <w:lang w:val="en-US" w:eastAsia="it-IT"/>
        </w:rPr>
      </w:pP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</w:pPr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08.00 - “En face” OCT session II - Moderator Philip ROSENFELD</w:t>
      </w: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</w:pP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</w:pPr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Anatomy and morphology</w:t>
      </w: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Anatomy of choroid by En face OCT - </w:t>
      </w:r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Cristina Savastano</w:t>
      </w: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 (Rome)</w:t>
      </w: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Study of choroid vessels in glaucoma by En face OCT - </w:t>
      </w:r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Gilda Cennamo</w:t>
      </w: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 (Naples)</w:t>
      </w: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En face OCT study of choroid - </w:t>
      </w:r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Andre Romano</w:t>
      </w: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 (São Paulo)</w:t>
      </w: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En face OCT in Macular Edema and Macular microstructure - </w:t>
      </w:r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Bruno Lumbroso</w:t>
      </w: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 (Rome)</w:t>
      </w: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</w:p>
    <w:p w:rsidR="00497A78" w:rsidRPr="00497A78" w:rsidRDefault="00D80739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DISCUSSION</w:t>
      </w: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</w:pPr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Technology and clinical Update</w:t>
      </w: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</w:pPr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Session on OCT technology Engineers and specialists present new developments</w:t>
      </w: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Advances in Technology Optovue - </w:t>
      </w:r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Andre Romano</w:t>
      </w: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 (São Paulo)</w:t>
      </w: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Advances in Technology Zeiss - </w:t>
      </w:r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 xml:space="preserve">Daniele </w:t>
      </w:r>
      <w:proofErr w:type="spellStart"/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Mantovano</w:t>
      </w:r>
      <w:proofErr w:type="spellEnd"/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 (Milan)</w:t>
      </w: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Advances in Technology Heidelberg - </w:t>
      </w:r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 xml:space="preserve">Martin Long, </w:t>
      </w:r>
      <w:proofErr w:type="spellStart"/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Benedikt</w:t>
      </w:r>
      <w:proofErr w:type="spellEnd"/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 xml:space="preserve"> </w:t>
      </w:r>
      <w:proofErr w:type="spellStart"/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Wurm</w:t>
      </w:r>
      <w:proofErr w:type="spellEnd"/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 (Heidelberg)</w:t>
      </w:r>
    </w:p>
    <w:p w:rsidR="00497A78" w:rsidRPr="001E4303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1E4303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Advances in Technology Topcon - </w:t>
      </w:r>
      <w:r w:rsidR="001B5974" w:rsidRPr="001E4303">
        <w:rPr>
          <w:rFonts w:ascii="Calibri" w:hAnsi="Calibri" w:cs="Calibri"/>
          <w:lang w:val="en-US"/>
        </w:rPr>
        <w:t>Introduction of En-face viewer software “</w:t>
      </w:r>
      <w:proofErr w:type="spellStart"/>
      <w:r w:rsidR="001B5974" w:rsidRPr="001E4303">
        <w:rPr>
          <w:rFonts w:ascii="Calibri" w:hAnsi="Calibri" w:cs="Calibri"/>
          <w:lang w:val="en-US"/>
        </w:rPr>
        <w:t>EnView</w:t>
      </w:r>
      <w:proofErr w:type="spellEnd"/>
      <w:r w:rsidR="001B5974" w:rsidRPr="001E4303">
        <w:rPr>
          <w:rFonts w:ascii="Calibri" w:hAnsi="Calibri" w:cs="Calibri"/>
          <w:lang w:val="en-US"/>
        </w:rPr>
        <w:t>”.</w:t>
      </w:r>
      <w:r w:rsidR="001B5974" w:rsidRPr="001E4303">
        <w:rPr>
          <w:lang w:val="en-US"/>
        </w:rPr>
        <w:t xml:space="preserve"> </w:t>
      </w:r>
      <w:r w:rsidR="001B5974" w:rsidRPr="001E4303">
        <w:rPr>
          <w:rFonts w:ascii="Calibri" w:hAnsi="Calibri" w:cs="Calibri"/>
          <w:b/>
          <w:lang w:val="en-US"/>
        </w:rPr>
        <w:t xml:space="preserve">Masahiro </w:t>
      </w:r>
      <w:proofErr w:type="spellStart"/>
      <w:r w:rsidR="001B5974" w:rsidRPr="001E4303">
        <w:rPr>
          <w:rFonts w:ascii="Calibri" w:hAnsi="Calibri" w:cs="Calibri"/>
          <w:b/>
          <w:lang w:val="en-US"/>
        </w:rPr>
        <w:t>Akiba</w:t>
      </w:r>
      <w:proofErr w:type="spellEnd"/>
      <w:r w:rsidR="001B5974" w:rsidRPr="001E4303">
        <w:rPr>
          <w:rFonts w:ascii="Calibri" w:hAnsi="Calibri" w:cs="Calibri"/>
          <w:b/>
          <w:lang w:val="en-US"/>
        </w:rPr>
        <w:t>,</w:t>
      </w:r>
      <w:r w:rsidR="001B5974" w:rsidRPr="001E4303">
        <w:rPr>
          <w:rFonts w:ascii="Calibri" w:hAnsi="Calibri" w:cs="Calibri"/>
          <w:lang w:val="en-US"/>
        </w:rPr>
        <w:t xml:space="preserve"> Tokyo, Japan</w:t>
      </w:r>
    </w:p>
    <w:p w:rsidR="00552022" w:rsidRPr="00552022" w:rsidRDefault="00552022" w:rsidP="00552022">
      <w:pPr>
        <w:spacing w:after="0" w:line="240" w:lineRule="auto"/>
        <w:jc w:val="left"/>
        <w:rPr>
          <w:rFonts w:ascii="Calibri" w:eastAsia="Times New Roman" w:hAnsi="Calibri" w:cs="Calibri"/>
          <w:bCs/>
          <w:lang w:val="en-US"/>
        </w:rPr>
      </w:pPr>
      <w:r w:rsidRPr="00552022">
        <w:rPr>
          <w:rFonts w:ascii="Calibri" w:eastAsia="Times New Roman" w:hAnsi="Calibri" w:cs="Calibri"/>
          <w:bCs/>
          <w:highlight w:val="yellow"/>
          <w:lang w:val="en-US"/>
        </w:rPr>
        <w:t xml:space="preserve">Technologies update in </w:t>
      </w:r>
      <w:proofErr w:type="spellStart"/>
      <w:r w:rsidRPr="00552022">
        <w:rPr>
          <w:rFonts w:ascii="Calibri" w:eastAsia="Times New Roman" w:hAnsi="Calibri" w:cs="Calibri"/>
          <w:bCs/>
          <w:highlight w:val="yellow"/>
          <w:lang w:val="en-US"/>
        </w:rPr>
        <w:t>Nidek</w:t>
      </w:r>
      <w:proofErr w:type="spellEnd"/>
      <w:r w:rsidRPr="00552022">
        <w:rPr>
          <w:rFonts w:ascii="Calibri" w:eastAsia="Times New Roman" w:hAnsi="Calibri" w:cs="Calibri"/>
          <w:bCs/>
          <w:highlight w:val="yellow"/>
          <w:lang w:val="en-US"/>
        </w:rPr>
        <w:t xml:space="preserve"> OCT  Relator : Riccardo Ferraris de </w:t>
      </w:r>
      <w:proofErr w:type="spellStart"/>
      <w:r w:rsidRPr="00552022">
        <w:rPr>
          <w:rFonts w:ascii="Calibri" w:eastAsia="Times New Roman" w:hAnsi="Calibri" w:cs="Calibri"/>
          <w:bCs/>
          <w:highlight w:val="yellow"/>
          <w:lang w:val="en-US"/>
        </w:rPr>
        <w:t>Gaspare</w:t>
      </w:r>
      <w:proofErr w:type="spellEnd"/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</w:pP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D</w:t>
      </w:r>
      <w:r w:rsidR="00D80739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ISCUSSION</w:t>
      </w: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En face OCT in chronic central serous chorioretinopathy - </w:t>
      </w:r>
      <w:proofErr w:type="spellStart"/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Felice</w:t>
      </w:r>
      <w:proofErr w:type="spellEnd"/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 xml:space="preserve"> </w:t>
      </w:r>
      <w:proofErr w:type="spellStart"/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Cardillo</w:t>
      </w:r>
      <w:proofErr w:type="spellEnd"/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 xml:space="preserve"> </w:t>
      </w:r>
      <w:proofErr w:type="spellStart"/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Piccolino</w:t>
      </w:r>
      <w:proofErr w:type="spellEnd"/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 (Genoa)</w:t>
      </w:r>
    </w:p>
    <w:p w:rsidR="00497A78" w:rsidRPr="00D25900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Central serous chorioretinopathy features with en-face contour adapted scans - </w:t>
      </w:r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 xml:space="preserve">Luca Di Antonio </w:t>
      </w:r>
      <w:r w:rsidRPr="00D25900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(Chieti-Pescara)</w:t>
      </w:r>
    </w:p>
    <w:p w:rsidR="00497A78" w:rsidRPr="00E675CF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E675CF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Central serous chorioretinopathy - </w:t>
      </w:r>
      <w:r w:rsidRPr="00E675CF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Mathieu Lehmann</w:t>
      </w:r>
      <w:r w:rsidRPr="00E675CF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 (Paris)</w:t>
      </w: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D25900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En face OCT in uveitis - </w:t>
      </w:r>
      <w:proofErr w:type="spellStart"/>
      <w:r w:rsidRPr="00D25900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Vishali</w:t>
      </w:r>
      <w:proofErr w:type="spellEnd"/>
      <w:r w:rsidRPr="00D25900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 xml:space="preserve"> Gupta</w:t>
      </w:r>
      <w:r w:rsidRPr="00D25900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 (Chandigarh - Riyadh)</w:t>
      </w:r>
    </w:p>
    <w:p w:rsidR="009710DE" w:rsidRDefault="009710DE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i/>
          <w:color w:val="7030A0"/>
          <w:sz w:val="20"/>
          <w:szCs w:val="20"/>
          <w:lang w:val="en-US" w:eastAsia="it-IT"/>
        </w:rPr>
      </w:pPr>
    </w:p>
    <w:p w:rsidR="009710DE" w:rsidRDefault="009710DE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i/>
          <w:color w:val="7030A0"/>
          <w:sz w:val="20"/>
          <w:szCs w:val="20"/>
          <w:highlight w:val="yellow"/>
          <w:lang w:val="en-US" w:eastAsia="it-IT"/>
        </w:rPr>
      </w:pPr>
      <w:r>
        <w:rPr>
          <w:rFonts w:ascii="Bookman Old Style" w:eastAsia="Times New Roman" w:hAnsi="Bookman Old Style" w:cs="Calibri"/>
          <w:i/>
          <w:color w:val="7030A0"/>
          <w:sz w:val="20"/>
          <w:szCs w:val="20"/>
          <w:highlight w:val="yellow"/>
          <w:lang w:val="en-US" w:eastAsia="it-IT"/>
        </w:rPr>
        <w:t>Books presentation</w:t>
      </w:r>
    </w:p>
    <w:p w:rsidR="00497A78" w:rsidRPr="009710DE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i/>
          <w:color w:val="7030A0"/>
          <w:sz w:val="20"/>
          <w:szCs w:val="20"/>
          <w:highlight w:val="yellow"/>
          <w:lang w:val="en-US" w:eastAsia="it-IT"/>
        </w:rPr>
      </w:pPr>
      <w:r w:rsidRPr="009710DE">
        <w:rPr>
          <w:rFonts w:ascii="Bookman Old Style" w:eastAsia="Times New Roman" w:hAnsi="Bookman Old Style" w:cs="Calibri"/>
          <w:i/>
          <w:color w:val="7030A0"/>
          <w:sz w:val="20"/>
          <w:szCs w:val="20"/>
          <w:highlight w:val="yellow"/>
          <w:lang w:val="en-US" w:eastAsia="it-IT"/>
        </w:rPr>
        <w:t>Book on Diabetic retinopathy presentation</w:t>
      </w:r>
      <w:r w:rsidR="006C150E" w:rsidRPr="009710DE">
        <w:rPr>
          <w:rFonts w:ascii="Bookman Old Style" w:eastAsia="Times New Roman" w:hAnsi="Bookman Old Style" w:cs="Calibri"/>
          <w:b/>
          <w:bCs/>
          <w:i/>
          <w:color w:val="7030A0"/>
          <w:sz w:val="20"/>
          <w:szCs w:val="20"/>
          <w:highlight w:val="yellow"/>
          <w:lang w:val="en-US" w:eastAsia="it-IT"/>
        </w:rPr>
        <w:t xml:space="preserve"> Bruno Lumbroso </w:t>
      </w:r>
      <w:r w:rsidR="006C150E" w:rsidRPr="009710DE">
        <w:rPr>
          <w:rFonts w:ascii="Bookman Old Style" w:eastAsia="Times New Roman" w:hAnsi="Bookman Old Style" w:cs="Calibri"/>
          <w:i/>
          <w:color w:val="7030A0"/>
          <w:sz w:val="20"/>
          <w:szCs w:val="20"/>
          <w:highlight w:val="yellow"/>
          <w:lang w:val="en-US" w:eastAsia="it-IT"/>
        </w:rPr>
        <w:t>(Rome)</w:t>
      </w:r>
    </w:p>
    <w:p w:rsidR="00497A78" w:rsidRPr="009710DE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i/>
          <w:color w:val="7030A0"/>
          <w:sz w:val="20"/>
          <w:szCs w:val="20"/>
          <w:highlight w:val="yellow"/>
          <w:lang w:val="en-US" w:eastAsia="it-IT"/>
        </w:rPr>
      </w:pPr>
      <w:r w:rsidRPr="009710DE">
        <w:rPr>
          <w:rFonts w:ascii="Bookman Old Style" w:eastAsia="Times New Roman" w:hAnsi="Bookman Old Style" w:cs="Calibri"/>
          <w:i/>
          <w:color w:val="7030A0"/>
          <w:sz w:val="20"/>
          <w:szCs w:val="20"/>
          <w:highlight w:val="yellow"/>
          <w:lang w:val="en-US" w:eastAsia="it-IT"/>
        </w:rPr>
        <w:t xml:space="preserve">Atlas - </w:t>
      </w:r>
      <w:r w:rsidRPr="009710DE">
        <w:rPr>
          <w:rFonts w:ascii="Bookman Old Style" w:eastAsia="Times New Roman" w:hAnsi="Bookman Old Style" w:cs="Calibri"/>
          <w:b/>
          <w:bCs/>
          <w:i/>
          <w:color w:val="7030A0"/>
          <w:sz w:val="20"/>
          <w:szCs w:val="20"/>
          <w:highlight w:val="yellow"/>
          <w:lang w:val="en-US" w:eastAsia="it-IT"/>
        </w:rPr>
        <w:t xml:space="preserve">Florence Coscas </w:t>
      </w:r>
      <w:r w:rsidRPr="009710DE">
        <w:rPr>
          <w:rFonts w:ascii="Bookman Old Style" w:eastAsia="Times New Roman" w:hAnsi="Bookman Old Style" w:cs="Calibri"/>
          <w:i/>
          <w:color w:val="7030A0"/>
          <w:sz w:val="20"/>
          <w:szCs w:val="20"/>
          <w:highlight w:val="yellow"/>
          <w:lang w:val="en-US" w:eastAsia="it-IT"/>
        </w:rPr>
        <w:t>(Paris)</w:t>
      </w:r>
    </w:p>
    <w:p w:rsidR="00497A78" w:rsidRPr="006C150E" w:rsidRDefault="006C150E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i/>
          <w:color w:val="7030A0"/>
          <w:sz w:val="20"/>
          <w:szCs w:val="20"/>
          <w:lang w:val="en-US" w:eastAsia="it-IT"/>
        </w:rPr>
      </w:pPr>
      <w:r w:rsidRPr="009710DE">
        <w:rPr>
          <w:rFonts w:ascii="Bookman Old Style" w:eastAsia="Times New Roman" w:hAnsi="Bookman Old Style" w:cs="Calibri"/>
          <w:i/>
          <w:color w:val="7030A0"/>
          <w:sz w:val="20"/>
          <w:szCs w:val="20"/>
          <w:highlight w:val="yellow"/>
          <w:lang w:val="en-US" w:eastAsia="it-IT"/>
        </w:rPr>
        <w:t xml:space="preserve">Clinical </w:t>
      </w:r>
      <w:r w:rsidR="00497A78" w:rsidRPr="009710DE">
        <w:rPr>
          <w:rFonts w:ascii="Bookman Old Style" w:eastAsia="Times New Roman" w:hAnsi="Bookman Old Style" w:cs="Calibri"/>
          <w:i/>
          <w:color w:val="7030A0"/>
          <w:sz w:val="20"/>
          <w:szCs w:val="20"/>
          <w:highlight w:val="yellow"/>
          <w:lang w:val="en-US" w:eastAsia="it-IT"/>
        </w:rPr>
        <w:t xml:space="preserve"> Enface</w:t>
      </w:r>
      <w:r w:rsidRPr="009710DE">
        <w:rPr>
          <w:rFonts w:ascii="Bookman Old Style" w:eastAsia="Times New Roman" w:hAnsi="Bookman Old Style" w:cs="Calibri"/>
          <w:i/>
          <w:color w:val="7030A0"/>
          <w:sz w:val="20"/>
          <w:szCs w:val="20"/>
          <w:highlight w:val="yellow"/>
          <w:lang w:val="en-US" w:eastAsia="it-IT"/>
        </w:rPr>
        <w:t xml:space="preserve"> OCT</w:t>
      </w:r>
      <w:r w:rsidR="00497A78" w:rsidRPr="009710DE">
        <w:rPr>
          <w:rFonts w:ascii="Bookman Old Style" w:eastAsia="Times New Roman" w:hAnsi="Bookman Old Style" w:cs="Calibri"/>
          <w:i/>
          <w:color w:val="7030A0"/>
          <w:sz w:val="20"/>
          <w:szCs w:val="20"/>
          <w:highlight w:val="yellow"/>
          <w:lang w:val="en-US" w:eastAsia="it-IT"/>
        </w:rPr>
        <w:t xml:space="preserve"> </w:t>
      </w:r>
      <w:r w:rsidRPr="009710DE">
        <w:rPr>
          <w:rFonts w:ascii="Bookman Old Style" w:eastAsia="Times New Roman" w:hAnsi="Bookman Old Style" w:cs="Calibri"/>
          <w:i/>
          <w:color w:val="7030A0"/>
          <w:sz w:val="20"/>
          <w:szCs w:val="20"/>
          <w:highlight w:val="yellow"/>
          <w:lang w:val="en-US" w:eastAsia="it-IT"/>
        </w:rPr>
        <w:t>Atlas</w:t>
      </w:r>
      <w:r w:rsidR="00497A78" w:rsidRPr="009710DE">
        <w:rPr>
          <w:rFonts w:ascii="Bookman Old Style" w:eastAsia="Times New Roman" w:hAnsi="Bookman Old Style" w:cs="Calibri"/>
          <w:i/>
          <w:color w:val="7030A0"/>
          <w:sz w:val="20"/>
          <w:szCs w:val="20"/>
          <w:highlight w:val="yellow"/>
          <w:lang w:val="en-US" w:eastAsia="it-IT"/>
        </w:rPr>
        <w:t>–</w:t>
      </w:r>
      <w:r w:rsidR="00497A78" w:rsidRPr="009710DE">
        <w:rPr>
          <w:rFonts w:ascii="Bookman Old Style" w:eastAsia="Times New Roman" w:hAnsi="Bookman Old Style" w:cs="Calibri"/>
          <w:b/>
          <w:bCs/>
          <w:i/>
          <w:color w:val="7030A0"/>
          <w:sz w:val="20"/>
          <w:szCs w:val="20"/>
          <w:highlight w:val="yellow"/>
          <w:lang w:val="en-US" w:eastAsia="it-IT"/>
        </w:rPr>
        <w:t xml:space="preserve">Bruno Lumbroso </w:t>
      </w:r>
      <w:r w:rsidR="00497A78" w:rsidRPr="009710DE">
        <w:rPr>
          <w:rFonts w:ascii="Bookman Old Style" w:eastAsia="Times New Roman" w:hAnsi="Bookman Old Style" w:cs="Calibri"/>
          <w:i/>
          <w:color w:val="7030A0"/>
          <w:sz w:val="20"/>
          <w:szCs w:val="20"/>
          <w:highlight w:val="yellow"/>
          <w:lang w:val="en-US" w:eastAsia="it-IT"/>
        </w:rPr>
        <w:t>(Rome)</w:t>
      </w:r>
    </w:p>
    <w:p w:rsidR="00497A78" w:rsidRPr="006C150E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</w:pP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D</w:t>
      </w:r>
      <w:r w:rsidR="006D4A5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ISCUSSION</w:t>
      </w: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b/>
          <w:bCs/>
          <w:sz w:val="20"/>
          <w:szCs w:val="20"/>
          <w:highlight w:val="yellow"/>
          <w:lang w:val="en-US" w:eastAsia="it-IT"/>
        </w:rPr>
      </w:pP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</w:pPr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“En face” OCT session III - Moderator Gabriel COSCAS</w:t>
      </w: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En face OCT for quantitative imaging of the choroid in macular degeneration and reticular </w:t>
      </w:r>
      <w:proofErr w:type="spellStart"/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pseudodrusen</w:t>
      </w:r>
      <w:proofErr w:type="spellEnd"/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 - </w:t>
      </w:r>
      <w:proofErr w:type="spellStart"/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Amani</w:t>
      </w:r>
      <w:proofErr w:type="spellEnd"/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 xml:space="preserve"> </w:t>
      </w:r>
      <w:proofErr w:type="spellStart"/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Fawzi</w:t>
      </w:r>
      <w:proofErr w:type="spellEnd"/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 (Chicago)</w:t>
      </w: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Clinical Application of En Face OCT in Retinal Diseases - </w:t>
      </w:r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Min Wang</w:t>
      </w: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 (Shanghai)</w:t>
      </w: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</w:pP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Appearance and Progression of Geographic Atrophy Predicted by SDOCT En Face Imaging</w:t>
      </w:r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 xml:space="preserve"> - Philip J. Rosenfeld </w:t>
      </w: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(Miami)</w:t>
      </w:r>
    </w:p>
    <w:p w:rsidR="00497A78" w:rsidRPr="00C63960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</w:pPr>
      <w:r w:rsidRPr="00C63960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En face OCT and macular dystrophies - </w:t>
      </w:r>
      <w:r w:rsidRPr="00C63960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 xml:space="preserve">Chiara Eandi </w:t>
      </w:r>
      <w:r w:rsidRPr="00C63960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(Turin)</w:t>
      </w:r>
    </w:p>
    <w:p w:rsidR="00497A78" w:rsidRPr="00C63960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C63960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En face OCT in retinal Dystrophies </w:t>
      </w:r>
      <w:r w:rsidR="00170E99" w:rsidRPr="00C63960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–</w:t>
      </w:r>
      <w:r w:rsidRPr="00C63960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 </w:t>
      </w:r>
      <w:r w:rsidR="00170E99" w:rsidRPr="00C63960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Andrea Sodi</w:t>
      </w:r>
      <w:r w:rsidRPr="00C63960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 (Florence)</w:t>
      </w:r>
    </w:p>
    <w:p w:rsidR="00497A78" w:rsidRPr="00B93683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eastAsia="it-IT"/>
        </w:rPr>
      </w:pPr>
      <w:r w:rsidRPr="00C63960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En face OCT imaging of the IS/OS junction line in type two idiopathic macular telangiectasia.-</w:t>
      </w: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 </w:t>
      </w:r>
      <w:proofErr w:type="spellStart"/>
      <w:r w:rsidRPr="00B93683">
        <w:rPr>
          <w:rFonts w:ascii="Bookman Old Style" w:eastAsia="Times New Roman" w:hAnsi="Bookman Old Style" w:cs="Calibri"/>
          <w:b/>
          <w:bCs/>
          <w:sz w:val="20"/>
          <w:szCs w:val="20"/>
          <w:lang w:eastAsia="it-IT"/>
        </w:rPr>
        <w:t>Ferenc</w:t>
      </w:r>
      <w:proofErr w:type="spellEnd"/>
      <w:r w:rsidRPr="00B93683">
        <w:rPr>
          <w:rFonts w:ascii="Bookman Old Style" w:eastAsia="Times New Roman" w:hAnsi="Bookman Old Style" w:cs="Calibri"/>
          <w:b/>
          <w:bCs/>
          <w:sz w:val="20"/>
          <w:szCs w:val="20"/>
          <w:lang w:eastAsia="it-IT"/>
        </w:rPr>
        <w:t xml:space="preserve"> </w:t>
      </w:r>
      <w:proofErr w:type="spellStart"/>
      <w:r w:rsidRPr="00B93683">
        <w:rPr>
          <w:rFonts w:ascii="Bookman Old Style" w:eastAsia="Times New Roman" w:hAnsi="Bookman Old Style" w:cs="Calibri"/>
          <w:b/>
          <w:bCs/>
          <w:sz w:val="20"/>
          <w:szCs w:val="20"/>
          <w:lang w:eastAsia="it-IT"/>
        </w:rPr>
        <w:t>Sallo</w:t>
      </w:r>
      <w:proofErr w:type="spellEnd"/>
      <w:r w:rsidRPr="00B93683">
        <w:rPr>
          <w:rFonts w:ascii="Bookman Old Style" w:eastAsia="Times New Roman" w:hAnsi="Bookman Old Style" w:cs="Calibri"/>
          <w:b/>
          <w:bCs/>
          <w:sz w:val="20"/>
          <w:szCs w:val="20"/>
          <w:lang w:eastAsia="it-IT"/>
        </w:rPr>
        <w:t xml:space="preserve"> </w:t>
      </w:r>
      <w:r w:rsidRPr="00B93683">
        <w:rPr>
          <w:rFonts w:ascii="Bookman Old Style" w:eastAsia="Times New Roman" w:hAnsi="Bookman Old Style" w:cs="Calibri"/>
          <w:sz w:val="20"/>
          <w:szCs w:val="20"/>
          <w:lang w:eastAsia="it-IT"/>
        </w:rPr>
        <w:t>(</w:t>
      </w:r>
      <w:proofErr w:type="spellStart"/>
      <w:r w:rsidRPr="00B93683">
        <w:rPr>
          <w:rFonts w:ascii="Bookman Old Style" w:eastAsia="Times New Roman" w:hAnsi="Bookman Old Style" w:cs="Calibri"/>
          <w:sz w:val="20"/>
          <w:szCs w:val="20"/>
          <w:lang w:eastAsia="it-IT"/>
        </w:rPr>
        <w:t>London</w:t>
      </w:r>
      <w:proofErr w:type="spellEnd"/>
      <w:r w:rsidRPr="00B93683">
        <w:rPr>
          <w:rFonts w:ascii="Bookman Old Style" w:eastAsia="Times New Roman" w:hAnsi="Bookman Old Style" w:cs="Calibri"/>
          <w:sz w:val="20"/>
          <w:szCs w:val="20"/>
          <w:lang w:eastAsia="it-IT"/>
        </w:rPr>
        <w:t>)</w:t>
      </w:r>
    </w:p>
    <w:p w:rsidR="00497A78" w:rsidRPr="00B93683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eastAsia="it-IT"/>
        </w:rPr>
      </w:pPr>
      <w:r w:rsidRPr="00B93683">
        <w:rPr>
          <w:rFonts w:ascii="Bookman Old Style" w:eastAsia="Times New Roman" w:hAnsi="Bookman Old Style" w:cs="Calibri"/>
          <w:sz w:val="20"/>
          <w:szCs w:val="20"/>
          <w:lang w:eastAsia="it-IT"/>
        </w:rPr>
        <w:t xml:space="preserve">En face OCT in </w:t>
      </w:r>
      <w:proofErr w:type="spellStart"/>
      <w:r w:rsidRPr="00B93683">
        <w:rPr>
          <w:rFonts w:ascii="Bookman Old Style" w:eastAsia="Times New Roman" w:hAnsi="Bookman Old Style" w:cs="Calibri"/>
          <w:sz w:val="20"/>
          <w:szCs w:val="20"/>
          <w:lang w:eastAsia="it-IT"/>
        </w:rPr>
        <w:t>Wet</w:t>
      </w:r>
      <w:proofErr w:type="spellEnd"/>
      <w:r w:rsidRPr="00B93683">
        <w:rPr>
          <w:rFonts w:ascii="Bookman Old Style" w:eastAsia="Times New Roman" w:hAnsi="Bookman Old Style" w:cs="Calibri"/>
          <w:sz w:val="20"/>
          <w:szCs w:val="20"/>
          <w:lang w:eastAsia="it-IT"/>
        </w:rPr>
        <w:t xml:space="preserve"> ARMD - </w:t>
      </w:r>
      <w:r w:rsidRPr="00B93683">
        <w:rPr>
          <w:rFonts w:ascii="Bookman Old Style" w:eastAsia="Times New Roman" w:hAnsi="Bookman Old Style" w:cs="Calibri"/>
          <w:b/>
          <w:sz w:val="20"/>
          <w:szCs w:val="20"/>
          <w:lang w:eastAsia="it-IT"/>
        </w:rPr>
        <w:t>Andrea Giani,</w:t>
      </w:r>
      <w:r w:rsidRPr="00B93683">
        <w:rPr>
          <w:rFonts w:ascii="Bookman Old Style" w:eastAsia="Times New Roman" w:hAnsi="Bookman Old Style" w:cs="Calibri"/>
          <w:b/>
          <w:bCs/>
          <w:sz w:val="20"/>
          <w:szCs w:val="20"/>
          <w:lang w:eastAsia="it-IT"/>
        </w:rPr>
        <w:t xml:space="preserve"> Giovanni Staurenghi</w:t>
      </w:r>
      <w:r w:rsidRPr="00B93683">
        <w:rPr>
          <w:rFonts w:ascii="Bookman Old Style" w:eastAsia="Times New Roman" w:hAnsi="Bookman Old Style" w:cs="Calibri"/>
          <w:sz w:val="20"/>
          <w:szCs w:val="20"/>
          <w:lang w:eastAsia="it-IT"/>
        </w:rPr>
        <w:t xml:space="preserve"> (Milan)</w:t>
      </w: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Clinical En face OCT study and treatment of Polypoidal Choroidopathy</w:t>
      </w:r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 xml:space="preserve"> - Gabriel Coscas </w:t>
      </w: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(Paris)</w:t>
      </w: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b/>
          <w:bCs/>
          <w:color w:val="7030A0"/>
          <w:sz w:val="20"/>
          <w:szCs w:val="20"/>
          <w:lang w:val="en-US" w:eastAsia="it-IT"/>
        </w:rPr>
      </w:pP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</w:pPr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COSCAS MEDAL TO THE GUEST OF HONOR JAMES FUJIMOTO</w:t>
      </w: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OCT early history and Future prospects -</w:t>
      </w:r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 xml:space="preserve">James Fujimoto </w:t>
      </w: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(Cambridge – USA)</w:t>
      </w:r>
    </w:p>
    <w:p w:rsid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From Pictures of Pathology through Pixels to Quantitative Functional Predictions - </w:t>
      </w:r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 xml:space="preserve">John Marshall </w:t>
      </w: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(London)</w:t>
      </w:r>
    </w:p>
    <w:p w:rsidR="00B93683" w:rsidRPr="00497A78" w:rsidRDefault="00552022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552022">
        <w:rPr>
          <w:highlight w:val="yellow"/>
          <w:lang w:val="en-US"/>
        </w:rPr>
        <w:lastRenderedPageBreak/>
        <w:t>From the first en-face OCT image of the retina to spectral domain OCT and what current technology still cannot achieve</w:t>
      </w:r>
      <w:r>
        <w:rPr>
          <w:lang w:val="en-US"/>
        </w:rPr>
        <w:t xml:space="preserve"> </w:t>
      </w:r>
      <w:r w:rsidR="00B93683" w:rsidRPr="00B93683">
        <w:rPr>
          <w:rFonts w:ascii="Bookman Old Style" w:eastAsia="Times New Roman" w:hAnsi="Bookman Old Style" w:cs="Calibri"/>
          <w:b/>
          <w:sz w:val="20"/>
          <w:szCs w:val="20"/>
          <w:highlight w:val="yellow"/>
          <w:lang w:val="en-US" w:eastAsia="it-IT"/>
        </w:rPr>
        <w:t xml:space="preserve">Adrian </w:t>
      </w:r>
      <w:proofErr w:type="spellStart"/>
      <w:r w:rsidR="00B93683" w:rsidRPr="00B93683">
        <w:rPr>
          <w:rFonts w:ascii="Bookman Old Style" w:eastAsia="Times New Roman" w:hAnsi="Bookman Old Style" w:cs="Calibri"/>
          <w:b/>
          <w:sz w:val="20"/>
          <w:szCs w:val="20"/>
          <w:highlight w:val="yellow"/>
          <w:lang w:val="en-US" w:eastAsia="it-IT"/>
        </w:rPr>
        <w:t>Podoleanu</w:t>
      </w:r>
      <w:proofErr w:type="spellEnd"/>
      <w:r w:rsidR="00B93683" w:rsidRPr="00B93683">
        <w:rPr>
          <w:rFonts w:ascii="Bookman Old Style" w:eastAsia="Times New Roman" w:hAnsi="Bookman Old Style" w:cs="Calibri"/>
          <w:sz w:val="20"/>
          <w:szCs w:val="20"/>
          <w:highlight w:val="yellow"/>
          <w:lang w:val="en-US" w:eastAsia="it-IT"/>
        </w:rPr>
        <w:t xml:space="preserve"> (Canterbury, UK)</w:t>
      </w: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b/>
          <w:bCs/>
          <w:lang w:val="en-US" w:eastAsia="it-IT"/>
        </w:rPr>
      </w:pPr>
      <w:r w:rsidRPr="00497A78">
        <w:rPr>
          <w:rFonts w:ascii="Bookman Old Style" w:eastAsia="Times New Roman" w:hAnsi="Bookman Old Style" w:cs="Calibri"/>
          <w:b/>
          <w:bCs/>
          <w:lang w:val="en-US" w:eastAsia="it-IT"/>
        </w:rPr>
        <w:t>13.30 Lunch Break</w:t>
      </w: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</w:p>
    <w:p w:rsidR="00497A78" w:rsidRPr="00C63960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</w:pPr>
      <w:r w:rsidRPr="00C63960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14.30 - “En face” OCT session IV - Moderator Bruno Lumbroso</w:t>
      </w:r>
    </w:p>
    <w:p w:rsidR="00497A78" w:rsidRPr="00C63960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C63960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En face OCT angiography in vascular diseases of the retina - </w:t>
      </w:r>
      <w:r w:rsidRPr="00C63960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 xml:space="preserve">Steven Bailey </w:t>
      </w:r>
      <w:r w:rsidRPr="00C63960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(Portland)</w:t>
      </w:r>
    </w:p>
    <w:p w:rsidR="00497A78" w:rsidRPr="00C63960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C63960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OCT vascular maps - </w:t>
      </w:r>
      <w:r w:rsidRPr="00C63960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Richard Rosen</w:t>
      </w:r>
      <w:r w:rsidRPr="00C63960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 (New York)</w:t>
      </w:r>
    </w:p>
    <w:p w:rsidR="00507583" w:rsidRPr="00C63960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C63960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En face OCT in Polypoidal Choroidopathy - </w:t>
      </w:r>
      <w:r w:rsidRPr="00C63960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Martine Mauget Faysse</w:t>
      </w:r>
      <w:r w:rsidRPr="00C63960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 (Lyon)</w:t>
      </w:r>
    </w:p>
    <w:p w:rsidR="00497A78" w:rsidRPr="00C63960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C63960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En face OCT and macular diabetic edema - </w:t>
      </w:r>
      <w:r w:rsidRPr="00C63960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 xml:space="preserve">Lucia Pelosini </w:t>
      </w:r>
      <w:r w:rsidRPr="00C63960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(London)</w:t>
      </w:r>
    </w:p>
    <w:p w:rsidR="00497A78" w:rsidRPr="00C63960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C63960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En face OCT and diabetes </w:t>
      </w:r>
      <w:r w:rsidRPr="00C63960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- Edoardo Midena</w:t>
      </w:r>
      <w:r w:rsidRPr="00C63960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 (Padua )</w:t>
      </w:r>
    </w:p>
    <w:p w:rsidR="00507583" w:rsidRPr="005E630D" w:rsidRDefault="00803BFE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C63960">
        <w:rPr>
          <w:rFonts w:ascii="Arial" w:hAnsi="Arial" w:cs="Arial"/>
          <w:bCs/>
          <w:color w:val="0D0D0D"/>
          <w:sz w:val="20"/>
          <w:szCs w:val="20"/>
          <w:lang w:val="en-US"/>
        </w:rPr>
        <w:t xml:space="preserve">“ A new software to predict for visual outcome after </w:t>
      </w:r>
      <w:proofErr w:type="spellStart"/>
      <w:r w:rsidRPr="00C63960">
        <w:rPr>
          <w:rFonts w:ascii="Arial" w:hAnsi="Arial" w:cs="Arial"/>
          <w:bCs/>
          <w:color w:val="0D0D0D"/>
          <w:sz w:val="20"/>
          <w:szCs w:val="20"/>
          <w:lang w:val="en-US"/>
        </w:rPr>
        <w:t>treatement</w:t>
      </w:r>
      <w:proofErr w:type="spellEnd"/>
      <w:r w:rsidRPr="00C63960">
        <w:rPr>
          <w:rFonts w:ascii="Arial" w:hAnsi="Arial" w:cs="Arial"/>
          <w:bCs/>
          <w:color w:val="0D0D0D"/>
          <w:sz w:val="20"/>
          <w:szCs w:val="20"/>
          <w:lang w:val="en-US"/>
        </w:rPr>
        <w:t xml:space="preserve"> of diabetic macular edema</w:t>
      </w:r>
      <w:r w:rsidRPr="00C63960">
        <w:rPr>
          <w:rFonts w:ascii="Arial" w:hAnsi="Arial" w:cs="Arial"/>
          <w:b/>
          <w:bCs/>
          <w:color w:val="0D0D0D"/>
          <w:sz w:val="20"/>
          <w:szCs w:val="20"/>
          <w:lang w:val="en-US"/>
        </w:rPr>
        <w:t xml:space="preserve"> </w:t>
      </w:r>
      <w:r w:rsidR="00507583" w:rsidRPr="00C63960">
        <w:rPr>
          <w:rFonts w:ascii="Arial" w:hAnsi="Arial" w:cs="Arial"/>
          <w:b/>
          <w:bCs/>
          <w:color w:val="0D0D0D"/>
          <w:sz w:val="20"/>
          <w:szCs w:val="20"/>
          <w:lang w:val="en-US"/>
        </w:rPr>
        <w:t xml:space="preserve">Ali </w:t>
      </w:r>
      <w:proofErr w:type="spellStart"/>
      <w:r w:rsidR="00507583" w:rsidRPr="00C63960">
        <w:rPr>
          <w:rFonts w:ascii="Arial" w:hAnsi="Arial" w:cs="Arial"/>
          <w:b/>
          <w:bCs/>
          <w:color w:val="0D0D0D"/>
          <w:sz w:val="20"/>
          <w:szCs w:val="20"/>
          <w:lang w:val="en-US"/>
        </w:rPr>
        <w:t>Arginay</w:t>
      </w:r>
      <w:proofErr w:type="spellEnd"/>
      <w:r w:rsidR="00507583" w:rsidRPr="00C63960">
        <w:rPr>
          <w:rFonts w:ascii="Arial" w:hAnsi="Arial" w:cs="Arial"/>
          <w:bCs/>
          <w:color w:val="0D0D0D"/>
          <w:sz w:val="20"/>
          <w:szCs w:val="20"/>
          <w:lang w:val="en-US"/>
        </w:rPr>
        <w:t xml:space="preserve"> (Paris)</w:t>
      </w:r>
    </w:p>
    <w:p w:rsidR="00497A78" w:rsidRPr="005E630D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5E630D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En face OCT in Ocular Oncology - </w:t>
      </w:r>
      <w:r w:rsidRPr="005E630D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Leonidas Zografos</w:t>
      </w:r>
      <w:r w:rsidRPr="005E630D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 (Lausanne)</w:t>
      </w:r>
    </w:p>
    <w:p w:rsidR="00803BFE" w:rsidRDefault="00803BFE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5E630D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En face OCT in </w:t>
      </w:r>
      <w:proofErr w:type="spellStart"/>
      <w:r w:rsidRPr="005E630D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paraneoplastic</w:t>
      </w:r>
      <w:proofErr w:type="spellEnd"/>
      <w:r w:rsidRPr="005E630D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 melanocytic proliferation -</w:t>
      </w:r>
      <w:r w:rsidRPr="005E630D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Anita Leys</w:t>
      </w:r>
      <w:r w:rsidRPr="005E630D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 (</w:t>
      </w:r>
      <w:proofErr w:type="spellStart"/>
      <w:r w:rsidRPr="005E630D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Leuwen</w:t>
      </w:r>
      <w:proofErr w:type="spellEnd"/>
      <w:r w:rsidRPr="005E630D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)</w:t>
      </w:r>
    </w:p>
    <w:p w:rsidR="00170E99" w:rsidRDefault="00170E99" w:rsidP="00497A78">
      <w:pPr>
        <w:spacing w:after="0" w:line="240" w:lineRule="auto"/>
        <w:jc w:val="left"/>
        <w:rPr>
          <w:lang w:val="en-US"/>
        </w:rPr>
      </w:pPr>
      <w:r w:rsidRPr="00C63960">
        <w:rPr>
          <w:lang w:val="en-US"/>
        </w:rPr>
        <w:t xml:space="preserve">En face OCT in pigmented choroidal lesions </w:t>
      </w:r>
      <w:proofErr w:type="spellStart"/>
      <w:r w:rsidRPr="00C63960">
        <w:rPr>
          <w:b/>
          <w:lang w:val="en-US"/>
        </w:rPr>
        <w:t>Cinzia</w:t>
      </w:r>
      <w:proofErr w:type="spellEnd"/>
      <w:r w:rsidRPr="00C63960">
        <w:rPr>
          <w:b/>
          <w:lang w:val="en-US"/>
        </w:rPr>
        <w:t xml:space="preserve"> Mazzini</w:t>
      </w:r>
      <w:r w:rsidRPr="00C63960">
        <w:rPr>
          <w:lang w:val="en-US"/>
        </w:rPr>
        <w:t xml:space="preserve"> (Florence)</w:t>
      </w:r>
    </w:p>
    <w:p w:rsidR="00145356" w:rsidRPr="00497A78" w:rsidRDefault="00145356" w:rsidP="00145356">
      <w:pPr>
        <w:spacing w:after="0" w:line="240" w:lineRule="auto"/>
        <w:jc w:val="left"/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</w:pPr>
      <w:r w:rsidRPr="00145356">
        <w:rPr>
          <w:rFonts w:ascii="Bookman Old Style" w:eastAsia="Times New Roman" w:hAnsi="Bookman Old Style" w:cs="Calibri"/>
          <w:sz w:val="20"/>
          <w:szCs w:val="20"/>
          <w:highlight w:val="yellow"/>
          <w:lang w:val="en-US" w:eastAsia="it-IT"/>
        </w:rPr>
        <w:t xml:space="preserve">EDI OCT choroid thickness in pseudo </w:t>
      </w:r>
      <w:proofErr w:type="spellStart"/>
      <w:r w:rsidRPr="00145356">
        <w:rPr>
          <w:rFonts w:ascii="Bookman Old Style" w:eastAsia="Times New Roman" w:hAnsi="Bookman Old Style" w:cs="Calibri"/>
          <w:sz w:val="20"/>
          <w:szCs w:val="20"/>
          <w:highlight w:val="yellow"/>
          <w:lang w:val="en-US" w:eastAsia="it-IT"/>
        </w:rPr>
        <w:t>vitelliform</w:t>
      </w:r>
      <w:proofErr w:type="spellEnd"/>
      <w:r w:rsidRPr="00145356">
        <w:rPr>
          <w:rFonts w:ascii="Bookman Old Style" w:eastAsia="Times New Roman" w:hAnsi="Bookman Old Style" w:cs="Calibri"/>
          <w:sz w:val="20"/>
          <w:szCs w:val="20"/>
          <w:highlight w:val="yellow"/>
          <w:lang w:val="en-US" w:eastAsia="it-IT"/>
        </w:rPr>
        <w:t xml:space="preserve"> degeneration</w:t>
      </w:r>
      <w:r w:rsidRPr="00145356">
        <w:rPr>
          <w:rFonts w:ascii="Bookman Old Style" w:eastAsia="Times New Roman" w:hAnsi="Bookman Old Style" w:cs="Calibri"/>
          <w:b/>
          <w:bCs/>
          <w:sz w:val="20"/>
          <w:szCs w:val="20"/>
          <w:highlight w:val="yellow"/>
          <w:lang w:val="en-US" w:eastAsia="it-IT"/>
        </w:rPr>
        <w:t xml:space="preserve"> - Florence Coscas </w:t>
      </w:r>
      <w:r w:rsidRPr="00145356">
        <w:rPr>
          <w:rFonts w:ascii="Bookman Old Style" w:eastAsia="Times New Roman" w:hAnsi="Bookman Old Style" w:cs="Calibri"/>
          <w:sz w:val="20"/>
          <w:szCs w:val="20"/>
          <w:highlight w:val="yellow"/>
          <w:lang w:val="en-US" w:eastAsia="it-IT"/>
        </w:rPr>
        <w:t>(Paris)</w:t>
      </w:r>
    </w:p>
    <w:p w:rsidR="00145356" w:rsidRPr="00C63960" w:rsidRDefault="00145356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</w:p>
    <w:p w:rsidR="00497A78" w:rsidRPr="00C63960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</w:p>
    <w:p w:rsidR="00497A78" w:rsidRPr="00C63960" w:rsidRDefault="006D4A5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C63960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DISCUSSION</w:t>
      </w:r>
    </w:p>
    <w:p w:rsidR="00497A78" w:rsidRPr="00C63960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</w:p>
    <w:p w:rsidR="0068554C" w:rsidRPr="00C63960" w:rsidRDefault="0068554C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proofErr w:type="spellStart"/>
      <w:r w:rsidRPr="00C63960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Pseudoholes</w:t>
      </w:r>
      <w:proofErr w:type="spellEnd"/>
      <w:r w:rsidRPr="00C63960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 </w:t>
      </w:r>
      <w:proofErr w:type="spellStart"/>
      <w:r w:rsidRPr="00C63960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vs</w:t>
      </w:r>
      <w:proofErr w:type="spellEnd"/>
      <w:r w:rsidRPr="00C63960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 lamellar holes - </w:t>
      </w:r>
      <w:r w:rsidRPr="00C63960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Alain Gaudric</w:t>
      </w:r>
      <w:r w:rsidRPr="00C63960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 (Paris)</w:t>
      </w: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C63960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En face OCT in macular surgery</w:t>
      </w: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 -.</w:t>
      </w:r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Marco Rispoli</w:t>
      </w: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 (Rome)</w:t>
      </w: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</w:pPr>
      <w:r w:rsidRPr="00D125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En face OCT in lamellar holes</w:t>
      </w:r>
      <w:r w:rsidRPr="00D125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 xml:space="preserve"> - Brandon Lujan </w:t>
      </w:r>
      <w:r w:rsidRPr="00D125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(San Francisco)</w:t>
      </w: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fr-FR" w:eastAsia="it-IT"/>
        </w:rPr>
      </w:pPr>
      <w:r w:rsidRPr="00497A78">
        <w:rPr>
          <w:rFonts w:ascii="Bookman Old Style" w:eastAsia="Times New Roman" w:hAnsi="Bookman Old Style" w:cs="Calibri"/>
          <w:sz w:val="20"/>
          <w:szCs w:val="20"/>
          <w:lang w:val="fr-FR" w:eastAsia="it-IT"/>
        </w:rPr>
        <w:t xml:space="preserve">En face OCT in </w:t>
      </w:r>
      <w:proofErr w:type="spellStart"/>
      <w:r w:rsidRPr="00497A78">
        <w:rPr>
          <w:rFonts w:ascii="Bookman Old Style" w:eastAsia="Times New Roman" w:hAnsi="Bookman Old Style" w:cs="Calibri"/>
          <w:sz w:val="20"/>
          <w:szCs w:val="20"/>
          <w:lang w:val="fr-FR" w:eastAsia="it-IT"/>
        </w:rPr>
        <w:t>vitreo</w:t>
      </w:r>
      <w:proofErr w:type="spellEnd"/>
      <w:r w:rsidRPr="00497A78">
        <w:rPr>
          <w:rFonts w:ascii="Bookman Old Style" w:eastAsia="Times New Roman" w:hAnsi="Bookman Old Style" w:cs="Calibri"/>
          <w:sz w:val="20"/>
          <w:szCs w:val="20"/>
          <w:lang w:val="fr-FR" w:eastAsia="it-IT"/>
        </w:rPr>
        <w:t xml:space="preserve"> </w:t>
      </w:r>
      <w:proofErr w:type="spellStart"/>
      <w:r w:rsidRPr="00497A78">
        <w:rPr>
          <w:rFonts w:ascii="Bookman Old Style" w:eastAsia="Times New Roman" w:hAnsi="Bookman Old Style" w:cs="Calibri"/>
          <w:sz w:val="20"/>
          <w:szCs w:val="20"/>
          <w:lang w:val="fr-FR" w:eastAsia="it-IT"/>
        </w:rPr>
        <w:t>retinal</w:t>
      </w:r>
      <w:proofErr w:type="spellEnd"/>
      <w:r w:rsidRPr="00497A78">
        <w:rPr>
          <w:rFonts w:ascii="Bookman Old Style" w:eastAsia="Times New Roman" w:hAnsi="Bookman Old Style" w:cs="Calibri"/>
          <w:sz w:val="20"/>
          <w:szCs w:val="20"/>
          <w:lang w:val="fr-FR" w:eastAsia="it-IT"/>
        </w:rPr>
        <w:t xml:space="preserve"> interface - </w:t>
      </w:r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fr-FR" w:eastAsia="it-IT"/>
        </w:rPr>
        <w:t>Jean François Le Rouic</w:t>
      </w:r>
      <w:r w:rsidRPr="00497A78">
        <w:rPr>
          <w:rFonts w:ascii="Bookman Old Style" w:eastAsia="Times New Roman" w:hAnsi="Bookman Old Style" w:cs="Calibri"/>
          <w:sz w:val="20"/>
          <w:szCs w:val="20"/>
          <w:lang w:val="fr-FR" w:eastAsia="it-IT"/>
        </w:rPr>
        <w:t xml:space="preserve"> (Nantes)</w:t>
      </w: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eastAsia="it-IT"/>
        </w:rPr>
      </w:pP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En-face study of nerve fiber layer in Glaucoma - .</w:t>
      </w:r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 xml:space="preserve"> </w:t>
      </w:r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eastAsia="it-IT"/>
        </w:rPr>
        <w:t xml:space="preserve">Alessandro Invernizzi, Giovanni Staurenghi </w:t>
      </w:r>
      <w:r w:rsidRPr="00497A78">
        <w:rPr>
          <w:rFonts w:ascii="Bookman Old Style" w:eastAsia="Times New Roman" w:hAnsi="Bookman Old Style" w:cs="Calibri"/>
          <w:sz w:val="20"/>
          <w:szCs w:val="20"/>
          <w:lang w:eastAsia="it-IT"/>
        </w:rPr>
        <w:t>(Milan)</w:t>
      </w: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En-face for the study of Optic Nerve - </w:t>
      </w:r>
      <w:proofErr w:type="spellStart"/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Adil</w:t>
      </w:r>
      <w:proofErr w:type="spellEnd"/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 xml:space="preserve"> El </w:t>
      </w:r>
      <w:proofErr w:type="spellStart"/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Maftouh</w:t>
      </w:r>
      <w:proofErr w:type="spellEnd"/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 xml:space="preserve"> </w:t>
      </w: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(Paris)</w:t>
      </w:r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 xml:space="preserve"> </w:t>
      </w: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D</w:t>
      </w:r>
      <w:r w:rsidR="006D4A5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ISCUSSION</w:t>
      </w: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</w:pPr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 xml:space="preserve">Rapid Fire session - Moderator Gabriele THUMANN </w:t>
      </w:r>
    </w:p>
    <w:p w:rsidR="00497A78" w:rsidRPr="00497A78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i/>
          <w:iCs/>
          <w:sz w:val="20"/>
          <w:szCs w:val="20"/>
          <w:lang w:val="en-US" w:eastAsia="it-IT"/>
        </w:rPr>
      </w:pPr>
      <w:r w:rsidRPr="00497A78">
        <w:rPr>
          <w:rFonts w:ascii="Bookman Old Style" w:eastAsia="Times New Roman" w:hAnsi="Bookman Old Style" w:cs="Calibri"/>
          <w:i/>
          <w:iCs/>
          <w:sz w:val="20"/>
          <w:szCs w:val="20"/>
          <w:lang w:val="en-US" w:eastAsia="it-IT"/>
        </w:rPr>
        <w:t>3 minutes presentations (3 slides) 2 minutes discussion on “en face” OCT or Clinical OCT cases</w:t>
      </w:r>
    </w:p>
    <w:p w:rsidR="00497A78" w:rsidRPr="00497A78" w:rsidRDefault="00497A78" w:rsidP="00497A78">
      <w:pPr>
        <w:numPr>
          <w:ilvl w:val="0"/>
          <w:numId w:val="1"/>
        </w:num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fr-FR" w:eastAsia="it-IT"/>
        </w:rPr>
      </w:pPr>
      <w:r w:rsidRPr="00497A78">
        <w:rPr>
          <w:rFonts w:ascii="Bookman Old Style" w:eastAsia="Times New Roman" w:hAnsi="Bookman Old Style" w:cs="Calibri"/>
          <w:sz w:val="20"/>
          <w:szCs w:val="20"/>
          <w:lang w:val="fr-FR" w:eastAsia="it-IT"/>
        </w:rPr>
        <w:t xml:space="preserve">Un cas d'AZOOR </w:t>
      </w:r>
      <w:proofErr w:type="spellStart"/>
      <w:r w:rsidRPr="00497A78">
        <w:rPr>
          <w:rFonts w:ascii="Bookman Old Style" w:eastAsia="Times New Roman" w:hAnsi="Bookman Old Style" w:cs="Calibri"/>
          <w:sz w:val="20"/>
          <w:szCs w:val="20"/>
          <w:lang w:val="fr-FR" w:eastAsia="it-IT"/>
        </w:rPr>
        <w:t>péripapillaire</w:t>
      </w:r>
      <w:proofErr w:type="spellEnd"/>
      <w:r w:rsidRPr="00497A78">
        <w:rPr>
          <w:rFonts w:ascii="Bookman Old Style" w:eastAsia="Times New Roman" w:hAnsi="Bookman Old Style" w:cs="Calibri"/>
          <w:sz w:val="20"/>
          <w:szCs w:val="20"/>
          <w:lang w:val="fr-FR" w:eastAsia="it-IT"/>
        </w:rPr>
        <w:t xml:space="preserve"> - </w:t>
      </w:r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fr-FR" w:eastAsia="it-IT"/>
        </w:rPr>
        <w:t xml:space="preserve">Sylvia </w:t>
      </w:r>
      <w:proofErr w:type="spellStart"/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fr-FR" w:eastAsia="it-IT"/>
        </w:rPr>
        <w:t>Nghiem</w:t>
      </w:r>
      <w:proofErr w:type="spellEnd"/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fr-FR" w:eastAsia="it-IT"/>
        </w:rPr>
        <w:t>-Buffet</w:t>
      </w:r>
      <w:r w:rsidRPr="00497A78">
        <w:rPr>
          <w:rFonts w:ascii="Bookman Old Style" w:eastAsia="Times New Roman" w:hAnsi="Bookman Old Style" w:cs="Calibri"/>
          <w:sz w:val="20"/>
          <w:szCs w:val="20"/>
          <w:lang w:val="fr-FR" w:eastAsia="it-IT"/>
        </w:rPr>
        <w:t xml:space="preserve"> (Paris) </w:t>
      </w:r>
    </w:p>
    <w:p w:rsidR="00497A78" w:rsidRPr="00497A78" w:rsidRDefault="00497A78" w:rsidP="00497A78">
      <w:pPr>
        <w:numPr>
          <w:ilvl w:val="0"/>
          <w:numId w:val="1"/>
        </w:num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proofErr w:type="spellStart"/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Choroïdal</w:t>
      </w:r>
      <w:proofErr w:type="spellEnd"/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 thickness measurement following retinal detachment surgery - </w:t>
      </w:r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 xml:space="preserve">Omar </w:t>
      </w:r>
      <w:proofErr w:type="spellStart"/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Trabelsi</w:t>
      </w:r>
      <w:proofErr w:type="spellEnd"/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 (Tunis) </w:t>
      </w:r>
    </w:p>
    <w:p w:rsidR="00497A78" w:rsidRPr="00497A78" w:rsidRDefault="00497A78" w:rsidP="00497A78">
      <w:pPr>
        <w:numPr>
          <w:ilvl w:val="0"/>
          <w:numId w:val="1"/>
        </w:num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A case of presumed retinal toxicity - </w:t>
      </w:r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Maddalena Quaranta El Maftouhi</w:t>
      </w: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 (Lyon)</w:t>
      </w:r>
    </w:p>
    <w:p w:rsidR="00497A78" w:rsidRPr="00497A78" w:rsidRDefault="00497A78" w:rsidP="00497A78">
      <w:pPr>
        <w:numPr>
          <w:ilvl w:val="0"/>
          <w:numId w:val="1"/>
        </w:num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Familial pattern dystrophy with </w:t>
      </w:r>
      <w:proofErr w:type="spellStart"/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vitelliform</w:t>
      </w:r>
      <w:proofErr w:type="spellEnd"/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 lesions evolution - </w:t>
      </w:r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Anita Leys</w:t>
      </w: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 (</w:t>
      </w:r>
      <w:proofErr w:type="spellStart"/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Leuwen</w:t>
      </w:r>
      <w:proofErr w:type="spellEnd"/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) </w:t>
      </w:r>
    </w:p>
    <w:p w:rsidR="00497A78" w:rsidRPr="00497A78" w:rsidRDefault="00497A78" w:rsidP="00497A78">
      <w:pPr>
        <w:numPr>
          <w:ilvl w:val="0"/>
          <w:numId w:val="1"/>
        </w:num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OCT in macular injury by green Laser pointers -</w:t>
      </w:r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Zeinab El Sanabary</w:t>
      </w:r>
      <w:r w:rsidRPr="00497A78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 (Cairo) </w:t>
      </w:r>
    </w:p>
    <w:p w:rsidR="00497A78" w:rsidRDefault="00497A78" w:rsidP="00497A78">
      <w:pPr>
        <w:numPr>
          <w:ilvl w:val="0"/>
          <w:numId w:val="1"/>
        </w:num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fr-FR" w:eastAsia="it-IT"/>
        </w:rPr>
      </w:pPr>
      <w:r w:rsidRPr="00497A78">
        <w:rPr>
          <w:rFonts w:ascii="Bookman Old Style" w:eastAsia="Times New Roman" w:hAnsi="Bookman Old Style" w:cs="Calibri"/>
          <w:sz w:val="20"/>
          <w:szCs w:val="20"/>
          <w:lang w:val="fr-FR" w:eastAsia="it-IT"/>
        </w:rPr>
        <w:t xml:space="preserve">CNV recurrence in ARMD - </w:t>
      </w:r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fr-FR" w:eastAsia="it-IT"/>
        </w:rPr>
        <w:t xml:space="preserve">Jean-Michel Muratet </w:t>
      </w:r>
      <w:r w:rsidRPr="00497A78">
        <w:rPr>
          <w:rFonts w:ascii="Bookman Old Style" w:eastAsia="Times New Roman" w:hAnsi="Bookman Old Style" w:cs="Calibri"/>
          <w:sz w:val="20"/>
          <w:szCs w:val="20"/>
          <w:lang w:val="fr-FR" w:eastAsia="it-IT"/>
        </w:rPr>
        <w:t>(Pamiers)</w:t>
      </w:r>
    </w:p>
    <w:p w:rsidR="006C150E" w:rsidRPr="00497A78" w:rsidRDefault="006C150E" w:rsidP="006C150E">
      <w:pPr>
        <w:numPr>
          <w:ilvl w:val="0"/>
          <w:numId w:val="1"/>
        </w:num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eastAsia="it-IT"/>
        </w:rPr>
      </w:pPr>
      <w:r w:rsidRPr="00497A78">
        <w:rPr>
          <w:rFonts w:ascii="Bookman Old Style" w:eastAsia="Times New Roman" w:hAnsi="Bookman Old Style" w:cs="Calibri"/>
          <w:sz w:val="20"/>
          <w:szCs w:val="20"/>
          <w:lang w:eastAsia="it-IT"/>
        </w:rPr>
        <w:t xml:space="preserve">Choroidal </w:t>
      </w:r>
      <w:proofErr w:type="spellStart"/>
      <w:r w:rsidRPr="00497A78">
        <w:rPr>
          <w:rFonts w:ascii="Bookman Old Style" w:eastAsia="Times New Roman" w:hAnsi="Bookman Old Style" w:cs="Calibri"/>
          <w:sz w:val="20"/>
          <w:szCs w:val="20"/>
          <w:lang w:eastAsia="it-IT"/>
        </w:rPr>
        <w:t>cavitation</w:t>
      </w:r>
      <w:proofErr w:type="spellEnd"/>
      <w:r w:rsidRPr="00497A78">
        <w:rPr>
          <w:rFonts w:ascii="Bookman Old Style" w:eastAsia="Times New Roman" w:hAnsi="Bookman Old Style" w:cs="Calibri"/>
          <w:sz w:val="20"/>
          <w:szCs w:val="20"/>
          <w:lang w:eastAsia="it-IT"/>
        </w:rPr>
        <w:t xml:space="preserve"> - </w:t>
      </w:r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eastAsia="it-IT"/>
        </w:rPr>
        <w:t xml:space="preserve">Gilda </w:t>
      </w:r>
      <w:proofErr w:type="spellStart"/>
      <w:r w:rsidRPr="00497A78">
        <w:rPr>
          <w:rFonts w:ascii="Bookman Old Style" w:eastAsia="Times New Roman" w:hAnsi="Bookman Old Style" w:cs="Calibri"/>
          <w:b/>
          <w:bCs/>
          <w:sz w:val="20"/>
          <w:szCs w:val="20"/>
          <w:lang w:eastAsia="it-IT"/>
        </w:rPr>
        <w:t>Cennamo</w:t>
      </w:r>
      <w:proofErr w:type="spellEnd"/>
      <w:r w:rsidRPr="00497A78">
        <w:rPr>
          <w:rFonts w:ascii="Bookman Old Style" w:eastAsia="Times New Roman" w:hAnsi="Bookman Old Style" w:cs="Calibri"/>
          <w:sz w:val="20"/>
          <w:szCs w:val="20"/>
          <w:lang w:eastAsia="it-IT"/>
        </w:rPr>
        <w:t xml:space="preserve"> (</w:t>
      </w:r>
      <w:proofErr w:type="spellStart"/>
      <w:r w:rsidRPr="00497A78">
        <w:rPr>
          <w:rFonts w:ascii="Bookman Old Style" w:eastAsia="Times New Roman" w:hAnsi="Bookman Old Style" w:cs="Calibri"/>
          <w:sz w:val="20"/>
          <w:szCs w:val="20"/>
          <w:lang w:eastAsia="it-IT"/>
        </w:rPr>
        <w:t>Naples</w:t>
      </w:r>
      <w:proofErr w:type="spellEnd"/>
      <w:r w:rsidRPr="00497A78">
        <w:rPr>
          <w:rFonts w:ascii="Bookman Old Style" w:eastAsia="Times New Roman" w:hAnsi="Bookman Old Style" w:cs="Calibri"/>
          <w:sz w:val="20"/>
          <w:szCs w:val="20"/>
          <w:lang w:eastAsia="it-IT"/>
        </w:rPr>
        <w:t>)</w:t>
      </w:r>
    </w:p>
    <w:p w:rsidR="00D71287" w:rsidRPr="00C63960" w:rsidRDefault="006C150E" w:rsidP="00D71287">
      <w:pPr>
        <w:numPr>
          <w:ilvl w:val="0"/>
          <w:numId w:val="1"/>
        </w:num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  <w:r w:rsidRPr="00C63960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A case of Harada -</w:t>
      </w:r>
      <w:r w:rsidRPr="00C63960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 xml:space="preserve">Alain </w:t>
      </w:r>
      <w:proofErr w:type="spellStart"/>
      <w:r w:rsidRPr="00C63960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Serru</w:t>
      </w:r>
      <w:proofErr w:type="spellEnd"/>
      <w:r w:rsidRPr="00C63960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 xml:space="preserve"> </w:t>
      </w:r>
      <w:r w:rsidRPr="00C63960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(</w:t>
      </w:r>
      <w:proofErr w:type="spellStart"/>
      <w:r w:rsidRPr="00C63960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>Nuoro</w:t>
      </w:r>
      <w:proofErr w:type="spellEnd"/>
      <w:r w:rsidRPr="00C63960">
        <w:rPr>
          <w:rFonts w:ascii="Bookman Old Style" w:eastAsia="Times New Roman" w:hAnsi="Bookman Old Style" w:cs="Calibri"/>
          <w:sz w:val="20"/>
          <w:szCs w:val="20"/>
          <w:lang w:val="en-US" w:eastAsia="it-IT"/>
        </w:rPr>
        <w:t xml:space="preserve">) </w:t>
      </w:r>
    </w:p>
    <w:p w:rsidR="00D71287" w:rsidRPr="00C63960" w:rsidRDefault="00D71287" w:rsidP="00D71287">
      <w:pPr>
        <w:pStyle w:val="Paragrafoelenco"/>
        <w:numPr>
          <w:ilvl w:val="0"/>
          <w:numId w:val="1"/>
        </w:numPr>
        <w:suppressAutoHyphens/>
        <w:rPr>
          <w:rFonts w:ascii="Bookman Old Style" w:hAnsi="Bookman Old Style"/>
          <w:sz w:val="20"/>
          <w:szCs w:val="20"/>
          <w:lang w:val="en-US"/>
        </w:rPr>
      </w:pPr>
      <w:r w:rsidRPr="00C63960">
        <w:rPr>
          <w:rFonts w:ascii="Bookman Old Style" w:hAnsi="Bookman Old Style"/>
          <w:sz w:val="20"/>
          <w:szCs w:val="20"/>
          <w:lang w:val="en-US"/>
        </w:rPr>
        <w:t xml:space="preserve">Structural Variants of Retinal Folds at Retinopathy of Prematurity </w:t>
      </w:r>
      <w:proofErr w:type="spellStart"/>
      <w:r w:rsidRPr="00C63960">
        <w:rPr>
          <w:rFonts w:ascii="Bookman Old Style" w:hAnsi="Bookman Old Style"/>
          <w:sz w:val="20"/>
          <w:szCs w:val="20"/>
          <w:lang w:val="en-US"/>
        </w:rPr>
        <w:t>L.A.Katargina</w:t>
      </w:r>
      <w:proofErr w:type="spellEnd"/>
      <w:r w:rsidRPr="00C63960">
        <w:rPr>
          <w:rFonts w:ascii="Bookman Old Style" w:hAnsi="Bookman Old Style"/>
          <w:b/>
          <w:sz w:val="20"/>
          <w:szCs w:val="20"/>
          <w:lang w:val="en-US"/>
        </w:rPr>
        <w:t xml:space="preserve">, D.I. </w:t>
      </w:r>
      <w:proofErr w:type="spellStart"/>
      <w:r w:rsidRPr="00C63960">
        <w:rPr>
          <w:rFonts w:ascii="Bookman Old Style" w:hAnsi="Bookman Old Style"/>
          <w:b/>
          <w:sz w:val="20"/>
          <w:szCs w:val="20"/>
          <w:lang w:val="en-US"/>
        </w:rPr>
        <w:t>Ryabtsev</w:t>
      </w:r>
      <w:proofErr w:type="spellEnd"/>
      <w:r w:rsidRPr="00C63960">
        <w:rPr>
          <w:rFonts w:ascii="Bookman Old Style" w:hAnsi="Bookman Old Style"/>
          <w:sz w:val="20"/>
          <w:szCs w:val="20"/>
          <w:lang w:val="en-US"/>
        </w:rPr>
        <w:t xml:space="preserve"> (Moscow)</w:t>
      </w:r>
    </w:p>
    <w:p w:rsidR="00A7695D" w:rsidRPr="00C63960" w:rsidRDefault="00CC055F" w:rsidP="00A7695D">
      <w:pPr>
        <w:pStyle w:val="Paragrafoelenco"/>
        <w:numPr>
          <w:ilvl w:val="0"/>
          <w:numId w:val="1"/>
        </w:numPr>
        <w:shd w:val="clear" w:color="auto" w:fill="FFFFFF"/>
        <w:rPr>
          <w:rFonts w:ascii="Bookman Old Style" w:hAnsi="Bookman Old Style" w:cs="Times New Roman"/>
          <w:color w:val="000000"/>
          <w:sz w:val="20"/>
          <w:szCs w:val="20"/>
          <w:lang w:val="en-US"/>
        </w:rPr>
      </w:pPr>
      <w:r w:rsidRPr="00C63960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OCT and </w:t>
      </w:r>
      <w:r w:rsidR="00A7695D" w:rsidRPr="00C63960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A</w:t>
      </w:r>
      <w:r w:rsidRPr="00C63960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uto</w:t>
      </w:r>
      <w:r w:rsidR="00A7695D" w:rsidRPr="00C63960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F</w:t>
      </w:r>
      <w:r w:rsidRPr="00C63960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luorescence</w:t>
      </w:r>
      <w:r w:rsidR="00A7695D" w:rsidRPr="00C63960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in Early Diagnosis of Alzheimer </w:t>
      </w:r>
      <w:proofErr w:type="spellStart"/>
      <w:r w:rsidR="00A7695D" w:rsidRPr="00C63960">
        <w:rPr>
          <w:rFonts w:ascii="Bookman Old Style" w:hAnsi="Bookman Old Style" w:cs="Times New Roman"/>
          <w:b/>
          <w:color w:val="000000"/>
          <w:sz w:val="20"/>
          <w:szCs w:val="20"/>
          <w:lang w:val="en-US"/>
        </w:rPr>
        <w:t>Umur</w:t>
      </w:r>
      <w:proofErr w:type="spellEnd"/>
      <w:r w:rsidR="00A7695D" w:rsidRPr="00C63960">
        <w:rPr>
          <w:rFonts w:ascii="Bookman Old Style" w:hAnsi="Bookman Old Style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="00A7695D" w:rsidRPr="00C63960">
        <w:rPr>
          <w:rFonts w:ascii="Bookman Old Style" w:hAnsi="Bookman Old Style" w:cs="Times New Roman"/>
          <w:b/>
          <w:color w:val="000000"/>
          <w:sz w:val="20"/>
          <w:szCs w:val="20"/>
          <w:lang w:val="en-US"/>
        </w:rPr>
        <w:t>Kayabasi</w:t>
      </w:r>
      <w:proofErr w:type="spellEnd"/>
      <w:r w:rsidR="00A7695D" w:rsidRPr="00C63960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(Ista</w:t>
      </w:r>
      <w:r w:rsidR="003E0A86" w:rsidRPr="00C63960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n</w:t>
      </w:r>
      <w:r w:rsidR="00A7695D" w:rsidRPr="00C63960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bul) </w:t>
      </w:r>
      <w:r w:rsidR="00A7695D" w:rsidRPr="00C63960">
        <w:rPr>
          <w:rFonts w:ascii="Bookman Old Style" w:hAnsi="Bookman Old Style" w:cs="Times New Roman"/>
          <w:b/>
          <w:color w:val="000000"/>
          <w:sz w:val="20"/>
          <w:szCs w:val="20"/>
          <w:lang w:val="en-US"/>
        </w:rPr>
        <w:t xml:space="preserve">Robert </w:t>
      </w:r>
      <w:proofErr w:type="spellStart"/>
      <w:r w:rsidR="00A7695D" w:rsidRPr="00C63960">
        <w:rPr>
          <w:rFonts w:ascii="Bookman Old Style" w:hAnsi="Bookman Old Style" w:cs="Times New Roman"/>
          <w:b/>
          <w:color w:val="000000"/>
          <w:sz w:val="20"/>
          <w:szCs w:val="20"/>
          <w:lang w:val="en-US"/>
        </w:rPr>
        <w:t>Sergott</w:t>
      </w:r>
      <w:proofErr w:type="spellEnd"/>
      <w:r w:rsidR="00A7695D" w:rsidRPr="00C63960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(Philadelphia)</w:t>
      </w:r>
    </w:p>
    <w:p w:rsidR="006933D5" w:rsidRPr="00C63960" w:rsidRDefault="006933D5" w:rsidP="006933D5">
      <w:pPr>
        <w:pStyle w:val="Paragrafoelenco"/>
        <w:numPr>
          <w:ilvl w:val="0"/>
          <w:numId w:val="1"/>
        </w:numPr>
        <w:adjustRightInd w:val="0"/>
        <w:snapToGrid w:val="0"/>
        <w:rPr>
          <w:rFonts w:ascii="Bookman Old Style" w:eastAsia="SimSun" w:hAnsi="Bookman Old Style"/>
          <w:sz w:val="20"/>
          <w:szCs w:val="20"/>
          <w:lang w:val="en-US" w:eastAsia="zh-CN"/>
        </w:rPr>
      </w:pPr>
      <w:r w:rsidRPr="00C63960">
        <w:rPr>
          <w:rFonts w:ascii="Bookman Old Style" w:hAnsi="Bookman Old Style"/>
          <w:bCs/>
          <w:sz w:val="20"/>
          <w:szCs w:val="20"/>
          <w:lang w:val="en-US"/>
        </w:rPr>
        <w:t xml:space="preserve">The importance of 3-Dimentions SD-OCT evaluation in outcome of grid laser </w:t>
      </w:r>
      <w:bookmarkStart w:id="0" w:name="_GoBack"/>
      <w:r w:rsidRPr="00C63960">
        <w:rPr>
          <w:rFonts w:ascii="Bookman Old Style" w:hAnsi="Bookman Old Style"/>
          <w:bCs/>
          <w:sz w:val="20"/>
          <w:szCs w:val="20"/>
          <w:lang w:val="en-US"/>
        </w:rPr>
        <w:t>photocoagulation for diabetic macular edema</w:t>
      </w:r>
      <w:r w:rsidRPr="00C63960">
        <w:rPr>
          <w:rFonts w:ascii="Bookman Old Style" w:hAnsi="Bookman Old Style"/>
          <w:b/>
          <w:bCs/>
          <w:sz w:val="20"/>
          <w:szCs w:val="20"/>
          <w:lang w:val="en-US"/>
        </w:rPr>
        <w:t xml:space="preserve"> </w:t>
      </w:r>
      <w:r w:rsidRPr="00C63960">
        <w:rPr>
          <w:rFonts w:ascii="Bookman Old Style" w:hAnsi="Bookman Old Style"/>
          <w:b/>
          <w:bCs/>
          <w:iCs/>
          <w:sz w:val="20"/>
          <w:szCs w:val="20"/>
          <w:lang w:val="en-US"/>
        </w:rPr>
        <w:t xml:space="preserve">Avinoam Ophir, </w:t>
      </w:r>
      <w:r w:rsidRPr="00C63960">
        <w:rPr>
          <w:rFonts w:ascii="Bookman Old Style" w:hAnsi="Bookman Old Style"/>
          <w:bCs/>
          <w:iCs/>
          <w:sz w:val="20"/>
          <w:szCs w:val="20"/>
          <w:lang w:val="en-US"/>
        </w:rPr>
        <w:t xml:space="preserve"> Rana Hanna,</w:t>
      </w:r>
      <w:r w:rsidRPr="00C63960">
        <w:rPr>
          <w:rFonts w:ascii="Bookman Old Style" w:hAnsi="Bookman Old Style"/>
          <w:bCs/>
          <w:iCs/>
          <w:sz w:val="20"/>
          <w:szCs w:val="20"/>
          <w:vertAlign w:val="superscript"/>
          <w:lang w:val="en-US"/>
        </w:rPr>
        <w:t xml:space="preserve"> </w:t>
      </w:r>
      <w:r w:rsidRPr="00C63960">
        <w:rPr>
          <w:rFonts w:ascii="Bookman Old Style" w:hAnsi="Bookman Old Style"/>
          <w:bCs/>
          <w:iCs/>
          <w:sz w:val="20"/>
          <w:szCs w:val="20"/>
          <w:lang w:val="en-US"/>
        </w:rPr>
        <w:t xml:space="preserve"> Michael  Martinez</w:t>
      </w:r>
      <w:r w:rsidRPr="00C63960">
        <w:rPr>
          <w:rFonts w:ascii="Bookman Old Style" w:hAnsi="Bookman Old Style"/>
          <w:b/>
          <w:bCs/>
          <w:iCs/>
          <w:sz w:val="20"/>
          <w:szCs w:val="20"/>
          <w:lang w:val="en-US"/>
        </w:rPr>
        <w:t xml:space="preserve"> </w:t>
      </w:r>
      <w:r w:rsidR="00963B55" w:rsidRPr="00C63960">
        <w:rPr>
          <w:rFonts w:ascii="Bookman Old Style" w:hAnsi="Bookman Old Style"/>
          <w:bCs/>
          <w:iCs/>
          <w:sz w:val="20"/>
          <w:szCs w:val="20"/>
          <w:lang w:val="en-US"/>
        </w:rPr>
        <w:t>(</w:t>
      </w:r>
      <w:proofErr w:type="spellStart"/>
      <w:r w:rsidRPr="00C63960">
        <w:rPr>
          <w:rFonts w:ascii="Bookman Old Style" w:eastAsia="SimSun" w:hAnsi="Bookman Old Style"/>
          <w:sz w:val="20"/>
          <w:szCs w:val="20"/>
          <w:lang w:val="en-US" w:eastAsia="zh-CN"/>
        </w:rPr>
        <w:t>Hadera</w:t>
      </w:r>
      <w:proofErr w:type="spellEnd"/>
      <w:r w:rsidRPr="00C63960">
        <w:rPr>
          <w:rFonts w:ascii="Bookman Old Style" w:hAnsi="Bookman Old Style"/>
          <w:caps/>
          <w:sz w:val="20"/>
          <w:szCs w:val="20"/>
          <w:lang w:val="en-US"/>
        </w:rPr>
        <w:t xml:space="preserve">, </w:t>
      </w:r>
      <w:r w:rsidRPr="00C63960">
        <w:rPr>
          <w:rFonts w:ascii="Bookman Old Style" w:hAnsi="Bookman Old Style"/>
          <w:sz w:val="20"/>
          <w:szCs w:val="20"/>
          <w:lang w:val="en-US"/>
        </w:rPr>
        <w:t>Israel</w:t>
      </w:r>
      <w:r w:rsidR="00963B55" w:rsidRPr="00C63960">
        <w:rPr>
          <w:rFonts w:ascii="Bookman Old Style" w:hAnsi="Bookman Old Style"/>
          <w:sz w:val="20"/>
          <w:szCs w:val="20"/>
          <w:lang w:val="en-US"/>
        </w:rPr>
        <w:t>)</w:t>
      </w:r>
    </w:p>
    <w:bookmarkEnd w:id="0"/>
    <w:p w:rsidR="005F11A5" w:rsidRPr="00C63960" w:rsidRDefault="00615BCB" w:rsidP="00A7695D">
      <w:pPr>
        <w:pStyle w:val="Paragrafoelenco"/>
        <w:numPr>
          <w:ilvl w:val="0"/>
          <w:numId w:val="1"/>
        </w:numPr>
        <w:shd w:val="clear" w:color="auto" w:fill="FFFFFF"/>
        <w:rPr>
          <w:rFonts w:ascii="Bookman Old Style" w:hAnsi="Bookman Old Style" w:cs="Times New Roman"/>
          <w:color w:val="000000"/>
          <w:sz w:val="20"/>
          <w:szCs w:val="20"/>
          <w:lang w:val="en-US"/>
        </w:rPr>
      </w:pPr>
      <w:proofErr w:type="spellStart"/>
      <w:r w:rsidRPr="00C63960">
        <w:rPr>
          <w:rFonts w:ascii="Bookman Old Style" w:hAnsi="Bookman Old Style"/>
          <w:sz w:val="20"/>
          <w:szCs w:val="20"/>
          <w:lang w:val="en-US"/>
        </w:rPr>
        <w:t>SdOCT</w:t>
      </w:r>
      <w:proofErr w:type="spellEnd"/>
      <w:r w:rsidRPr="00C63960">
        <w:rPr>
          <w:rFonts w:ascii="Bookman Old Style" w:hAnsi="Bookman Old Style"/>
          <w:sz w:val="20"/>
          <w:szCs w:val="20"/>
          <w:lang w:val="en-US"/>
        </w:rPr>
        <w:t xml:space="preserve"> reflectivity maps of photoreceptor layer</w:t>
      </w:r>
      <w:r w:rsidR="00BB0287" w:rsidRPr="00C63960">
        <w:rPr>
          <w:rFonts w:ascii="Bookman Old Style" w:hAnsi="Bookman Old Style"/>
          <w:sz w:val="20"/>
          <w:szCs w:val="20"/>
          <w:lang w:val="en-US"/>
        </w:rPr>
        <w:t xml:space="preserve">. </w:t>
      </w:r>
      <w:r w:rsidRPr="00C63960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C342EF" w:rsidRPr="00C63960">
        <w:rPr>
          <w:rFonts w:ascii="Bookman Old Style" w:hAnsi="Bookman Old Style"/>
          <w:b/>
          <w:sz w:val="20"/>
          <w:szCs w:val="20"/>
          <w:lang w:val="en-US"/>
        </w:rPr>
        <w:t>Bartosz</w:t>
      </w:r>
      <w:proofErr w:type="spellEnd"/>
      <w:r w:rsidR="00C342EF" w:rsidRPr="00C63960">
        <w:rPr>
          <w:rFonts w:ascii="Bookman Old Style" w:hAnsi="Bookman Old Style"/>
          <w:b/>
          <w:sz w:val="20"/>
          <w:szCs w:val="20"/>
          <w:lang w:val="en-US"/>
        </w:rPr>
        <w:t xml:space="preserve"> </w:t>
      </w:r>
      <w:proofErr w:type="spellStart"/>
      <w:r w:rsidR="00C342EF" w:rsidRPr="00C63960">
        <w:rPr>
          <w:rFonts w:ascii="Bookman Old Style" w:hAnsi="Bookman Old Style"/>
          <w:b/>
          <w:sz w:val="20"/>
          <w:szCs w:val="20"/>
          <w:lang w:val="en-US"/>
        </w:rPr>
        <w:t>Sikorski</w:t>
      </w:r>
      <w:proofErr w:type="spellEnd"/>
      <w:r w:rsidR="00C342EF" w:rsidRPr="00C63960">
        <w:rPr>
          <w:rFonts w:ascii="Bookman Old Style" w:hAnsi="Bookman Old Style"/>
          <w:sz w:val="20"/>
          <w:szCs w:val="20"/>
          <w:lang w:val="en-US"/>
        </w:rPr>
        <w:t xml:space="preserve">, </w:t>
      </w:r>
      <w:proofErr w:type="spellStart"/>
      <w:r w:rsidR="00C342EF" w:rsidRPr="00C63960">
        <w:rPr>
          <w:rFonts w:ascii="Bookman Old Style" w:hAnsi="Bookman Old Style"/>
          <w:sz w:val="20"/>
          <w:szCs w:val="20"/>
          <w:lang w:val="en-US"/>
        </w:rPr>
        <w:t>Jakub</w:t>
      </w:r>
      <w:proofErr w:type="spellEnd"/>
      <w:r w:rsidR="00C342EF" w:rsidRPr="00C63960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C342EF" w:rsidRPr="00C63960">
        <w:rPr>
          <w:rFonts w:ascii="Bookman Old Style" w:hAnsi="Bookman Old Style"/>
          <w:sz w:val="20"/>
          <w:szCs w:val="20"/>
          <w:lang w:val="en-US"/>
        </w:rPr>
        <w:t>Kaluzny</w:t>
      </w:r>
      <w:proofErr w:type="spellEnd"/>
      <w:r w:rsidR="00C342EF" w:rsidRPr="00C63960">
        <w:rPr>
          <w:rFonts w:ascii="Bookman Old Style" w:hAnsi="Bookman Old Style"/>
          <w:sz w:val="20"/>
          <w:szCs w:val="20"/>
          <w:lang w:val="en-US"/>
        </w:rPr>
        <w:t xml:space="preserve">, </w:t>
      </w:r>
      <w:proofErr w:type="spellStart"/>
      <w:r w:rsidR="00C342EF" w:rsidRPr="00C63960">
        <w:rPr>
          <w:rFonts w:ascii="Bookman Old Style" w:hAnsi="Bookman Old Style"/>
          <w:sz w:val="20"/>
          <w:szCs w:val="20"/>
          <w:lang w:val="en-US"/>
        </w:rPr>
        <w:t>Maciej</w:t>
      </w:r>
      <w:proofErr w:type="spellEnd"/>
      <w:r w:rsidR="00C342EF" w:rsidRPr="00C63960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C342EF" w:rsidRPr="00C63960">
        <w:rPr>
          <w:rFonts w:ascii="Bookman Old Style" w:hAnsi="Bookman Old Style"/>
          <w:sz w:val="20"/>
          <w:szCs w:val="20"/>
          <w:lang w:val="en-US"/>
        </w:rPr>
        <w:t>Szkulmowski</w:t>
      </w:r>
      <w:proofErr w:type="spellEnd"/>
      <w:r w:rsidR="00C342EF" w:rsidRPr="00C63960">
        <w:rPr>
          <w:rFonts w:ascii="Bookman Old Style" w:hAnsi="Bookman Old Style"/>
          <w:sz w:val="20"/>
          <w:szCs w:val="20"/>
          <w:lang w:val="en-US"/>
        </w:rPr>
        <w:t xml:space="preserve">, </w:t>
      </w:r>
      <w:proofErr w:type="spellStart"/>
      <w:r w:rsidR="00C342EF" w:rsidRPr="00C63960">
        <w:rPr>
          <w:rFonts w:ascii="Bookman Old Style" w:hAnsi="Bookman Old Style"/>
          <w:sz w:val="20"/>
          <w:szCs w:val="20"/>
          <w:lang w:val="en-US"/>
        </w:rPr>
        <w:t>Andrzej</w:t>
      </w:r>
      <w:proofErr w:type="spellEnd"/>
      <w:r w:rsidR="00C342EF" w:rsidRPr="00C63960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C342EF" w:rsidRPr="00C63960">
        <w:rPr>
          <w:rFonts w:ascii="Bookman Old Style" w:hAnsi="Bookman Old Style"/>
          <w:sz w:val="20"/>
          <w:szCs w:val="20"/>
          <w:lang w:val="en-US"/>
        </w:rPr>
        <w:t>Kowalczyk</w:t>
      </w:r>
      <w:proofErr w:type="spellEnd"/>
      <w:r w:rsidR="00C342EF" w:rsidRPr="00C63960">
        <w:rPr>
          <w:rFonts w:ascii="Bookman Old Style" w:hAnsi="Bookman Old Style"/>
          <w:sz w:val="20"/>
          <w:szCs w:val="20"/>
          <w:lang w:val="en-US"/>
        </w:rPr>
        <w:t xml:space="preserve">, </w:t>
      </w:r>
      <w:proofErr w:type="spellStart"/>
      <w:r w:rsidR="00C342EF" w:rsidRPr="00C63960">
        <w:rPr>
          <w:rFonts w:ascii="Bookman Old Style" w:hAnsi="Bookman Old Style"/>
          <w:sz w:val="20"/>
          <w:szCs w:val="20"/>
          <w:lang w:val="en-US"/>
        </w:rPr>
        <w:t>Maciej</w:t>
      </w:r>
      <w:proofErr w:type="spellEnd"/>
      <w:r w:rsidR="00C342EF" w:rsidRPr="00C63960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C342EF" w:rsidRPr="00C63960">
        <w:rPr>
          <w:rFonts w:ascii="Bookman Old Style" w:hAnsi="Bookman Old Style"/>
          <w:sz w:val="20"/>
          <w:szCs w:val="20"/>
          <w:lang w:val="en-US"/>
        </w:rPr>
        <w:t>Wojtkowski</w:t>
      </w:r>
      <w:proofErr w:type="spellEnd"/>
      <w:r w:rsidR="00865208" w:rsidRPr="00C63960">
        <w:rPr>
          <w:rFonts w:ascii="Bookman Old Style" w:hAnsi="Bookman Old Style"/>
          <w:sz w:val="20"/>
          <w:szCs w:val="20"/>
          <w:lang w:val="en-US"/>
        </w:rPr>
        <w:t xml:space="preserve"> (Torun, Poland)</w:t>
      </w:r>
    </w:p>
    <w:p w:rsidR="005F11A5" w:rsidRPr="00C63960" w:rsidRDefault="005F11A5" w:rsidP="005F11A5">
      <w:pPr>
        <w:pStyle w:val="Paragrafoelenco"/>
        <w:numPr>
          <w:ilvl w:val="0"/>
          <w:numId w:val="1"/>
        </w:numPr>
        <w:rPr>
          <w:rFonts w:ascii="Bookman Old Style" w:hAnsi="Bookman Old Style"/>
          <w:sz w:val="20"/>
          <w:szCs w:val="20"/>
          <w:lang w:val="en-US"/>
        </w:rPr>
      </w:pPr>
      <w:r w:rsidRPr="00C63960">
        <w:rPr>
          <w:rFonts w:ascii="Bookman Old Style" w:hAnsi="Bookman Old Style"/>
          <w:sz w:val="20"/>
          <w:szCs w:val="20"/>
          <w:lang w:val="en-US"/>
        </w:rPr>
        <w:t xml:space="preserve">The correlation of </w:t>
      </w:r>
      <w:proofErr w:type="spellStart"/>
      <w:r w:rsidRPr="00C63960">
        <w:rPr>
          <w:rFonts w:ascii="Bookman Old Style" w:hAnsi="Bookman Old Style"/>
          <w:sz w:val="20"/>
          <w:szCs w:val="20"/>
          <w:lang w:val="en-US"/>
        </w:rPr>
        <w:t>SdOCT</w:t>
      </w:r>
      <w:proofErr w:type="spellEnd"/>
      <w:r w:rsidRPr="00C63960">
        <w:rPr>
          <w:rFonts w:ascii="Bookman Old Style" w:hAnsi="Bookman Old Style"/>
          <w:sz w:val="20"/>
          <w:szCs w:val="20"/>
          <w:lang w:val="en-US"/>
        </w:rPr>
        <w:t xml:space="preserve"> contour maps and fluorescein angiography in neovascular AMD</w:t>
      </w:r>
      <w:r w:rsidRPr="00C63960">
        <w:rPr>
          <w:rFonts w:ascii="Bookman Old Style" w:hAnsi="Bookman Old Style"/>
          <w:b/>
          <w:sz w:val="20"/>
          <w:szCs w:val="20"/>
          <w:lang w:val="en-US"/>
        </w:rPr>
        <w:t xml:space="preserve">. </w:t>
      </w:r>
      <w:proofErr w:type="spellStart"/>
      <w:r w:rsidRPr="00C63960">
        <w:rPr>
          <w:rFonts w:ascii="Bookman Old Style" w:hAnsi="Bookman Old Style"/>
          <w:b/>
          <w:sz w:val="20"/>
          <w:szCs w:val="20"/>
          <w:lang w:val="en-US"/>
        </w:rPr>
        <w:t>Jakub</w:t>
      </w:r>
      <w:proofErr w:type="spellEnd"/>
      <w:r w:rsidRPr="00C63960">
        <w:rPr>
          <w:rFonts w:ascii="Bookman Old Style" w:hAnsi="Bookman Old Style"/>
          <w:b/>
          <w:sz w:val="20"/>
          <w:szCs w:val="20"/>
          <w:lang w:val="en-US"/>
        </w:rPr>
        <w:t xml:space="preserve"> </w:t>
      </w:r>
      <w:proofErr w:type="spellStart"/>
      <w:r w:rsidRPr="00C63960">
        <w:rPr>
          <w:rFonts w:ascii="Bookman Old Style" w:hAnsi="Bookman Old Style"/>
          <w:b/>
          <w:sz w:val="20"/>
          <w:szCs w:val="20"/>
          <w:lang w:val="en-US"/>
        </w:rPr>
        <w:t>Kałużny</w:t>
      </w:r>
      <w:proofErr w:type="spellEnd"/>
      <w:r w:rsidRPr="00C63960">
        <w:rPr>
          <w:rFonts w:ascii="Bookman Old Style" w:hAnsi="Bookman Old Style"/>
          <w:b/>
          <w:sz w:val="20"/>
          <w:szCs w:val="20"/>
          <w:lang w:val="en-US"/>
        </w:rPr>
        <w:t>,</w:t>
      </w:r>
      <w:r w:rsidRPr="00C63960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C63960">
        <w:rPr>
          <w:rFonts w:ascii="Bookman Old Style" w:hAnsi="Bookman Old Style"/>
          <w:sz w:val="20"/>
          <w:szCs w:val="20"/>
          <w:lang w:val="en-US"/>
        </w:rPr>
        <w:t>Bartosz</w:t>
      </w:r>
      <w:proofErr w:type="spellEnd"/>
      <w:r w:rsidRPr="00C63960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C63960">
        <w:rPr>
          <w:rFonts w:ascii="Bookman Old Style" w:hAnsi="Bookman Old Style"/>
          <w:sz w:val="20"/>
          <w:szCs w:val="20"/>
          <w:lang w:val="en-US"/>
        </w:rPr>
        <w:t>Sikorski</w:t>
      </w:r>
      <w:proofErr w:type="spellEnd"/>
      <w:r w:rsidRPr="00C63960">
        <w:rPr>
          <w:rFonts w:ascii="Bookman Old Style" w:hAnsi="Bookman Old Style"/>
          <w:sz w:val="20"/>
          <w:szCs w:val="20"/>
          <w:lang w:val="en-US"/>
        </w:rPr>
        <w:t xml:space="preserve">, </w:t>
      </w:r>
      <w:proofErr w:type="spellStart"/>
      <w:r w:rsidRPr="00C63960">
        <w:rPr>
          <w:rFonts w:ascii="Bookman Old Style" w:hAnsi="Bookman Old Style"/>
          <w:sz w:val="20"/>
          <w:szCs w:val="20"/>
          <w:lang w:val="en-US"/>
        </w:rPr>
        <w:t>Maciej</w:t>
      </w:r>
      <w:proofErr w:type="spellEnd"/>
      <w:r w:rsidRPr="00C63960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C63960">
        <w:rPr>
          <w:rFonts w:ascii="Bookman Old Style" w:hAnsi="Bookman Old Style"/>
          <w:sz w:val="20"/>
          <w:szCs w:val="20"/>
          <w:lang w:val="en-US"/>
        </w:rPr>
        <w:t>Wojtkowski</w:t>
      </w:r>
      <w:proofErr w:type="spellEnd"/>
      <w:r w:rsidRPr="00C63960">
        <w:rPr>
          <w:rFonts w:ascii="Bookman Old Style" w:hAnsi="Bookman Old Style"/>
          <w:sz w:val="20"/>
          <w:szCs w:val="20"/>
          <w:lang w:val="en-US"/>
        </w:rPr>
        <w:t xml:space="preserve">, </w:t>
      </w:r>
      <w:proofErr w:type="spellStart"/>
      <w:r w:rsidRPr="00C63960">
        <w:rPr>
          <w:rFonts w:ascii="Bookman Old Style" w:hAnsi="Bookman Old Style"/>
          <w:sz w:val="20"/>
          <w:szCs w:val="20"/>
          <w:lang w:val="en-US"/>
        </w:rPr>
        <w:t>Maciej</w:t>
      </w:r>
      <w:proofErr w:type="spellEnd"/>
      <w:r w:rsidRPr="00C63960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C63960">
        <w:rPr>
          <w:rFonts w:ascii="Bookman Old Style" w:hAnsi="Bookman Old Style"/>
          <w:sz w:val="20"/>
          <w:szCs w:val="20"/>
          <w:lang w:val="en-US"/>
        </w:rPr>
        <w:t>Szkulmowski</w:t>
      </w:r>
      <w:proofErr w:type="spellEnd"/>
      <w:r w:rsidRPr="00C63960">
        <w:rPr>
          <w:rFonts w:ascii="Bookman Old Style" w:hAnsi="Bookman Old Style"/>
          <w:sz w:val="20"/>
          <w:szCs w:val="20"/>
          <w:lang w:val="en-US"/>
        </w:rPr>
        <w:t xml:space="preserve">, Anna </w:t>
      </w:r>
      <w:proofErr w:type="spellStart"/>
      <w:r w:rsidRPr="00C63960">
        <w:rPr>
          <w:rFonts w:ascii="Bookman Old Style" w:hAnsi="Bookman Old Style"/>
          <w:sz w:val="20"/>
          <w:szCs w:val="20"/>
          <w:lang w:val="en-US"/>
        </w:rPr>
        <w:t>Szkulmowska</w:t>
      </w:r>
      <w:proofErr w:type="spellEnd"/>
      <w:r w:rsidRPr="00C63960">
        <w:rPr>
          <w:rFonts w:ascii="Bookman Old Style" w:hAnsi="Bookman Old Style"/>
          <w:sz w:val="20"/>
          <w:szCs w:val="20"/>
          <w:lang w:val="en-US"/>
        </w:rPr>
        <w:t xml:space="preserve">, Tomasz </w:t>
      </w:r>
      <w:proofErr w:type="spellStart"/>
      <w:r w:rsidRPr="00C63960">
        <w:rPr>
          <w:rFonts w:ascii="Bookman Old Style" w:hAnsi="Bookman Old Style"/>
          <w:sz w:val="20"/>
          <w:szCs w:val="20"/>
          <w:lang w:val="en-US"/>
        </w:rPr>
        <w:t>Bajraszewski</w:t>
      </w:r>
      <w:proofErr w:type="spellEnd"/>
      <w:r w:rsidRPr="00C63960">
        <w:rPr>
          <w:rFonts w:ascii="Bookman Old Style" w:hAnsi="Bookman Old Style"/>
          <w:sz w:val="20"/>
          <w:szCs w:val="20"/>
          <w:lang w:val="en-US"/>
        </w:rPr>
        <w:t xml:space="preserve">, </w:t>
      </w:r>
      <w:proofErr w:type="spellStart"/>
      <w:r w:rsidRPr="00C63960">
        <w:rPr>
          <w:rFonts w:ascii="Bookman Old Style" w:hAnsi="Bookman Old Style"/>
          <w:sz w:val="20"/>
          <w:szCs w:val="20"/>
          <w:lang w:val="en-US"/>
        </w:rPr>
        <w:t>Andrzej</w:t>
      </w:r>
      <w:proofErr w:type="spellEnd"/>
      <w:r w:rsidRPr="00C63960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C63960">
        <w:rPr>
          <w:rFonts w:ascii="Bookman Old Style" w:hAnsi="Bookman Old Style"/>
          <w:sz w:val="20"/>
          <w:szCs w:val="20"/>
          <w:lang w:val="en-US"/>
        </w:rPr>
        <w:t>Kowalczyk</w:t>
      </w:r>
      <w:proofErr w:type="spellEnd"/>
      <w:r w:rsidR="00865208" w:rsidRPr="00C63960">
        <w:rPr>
          <w:rFonts w:ascii="Bookman Old Style" w:hAnsi="Bookman Old Style"/>
          <w:sz w:val="20"/>
          <w:szCs w:val="20"/>
          <w:lang w:val="en-US"/>
        </w:rPr>
        <w:t>(Torun, Poland)</w:t>
      </w:r>
    </w:p>
    <w:p w:rsidR="00497A78" w:rsidRPr="006C150E" w:rsidRDefault="00497A7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sz w:val="20"/>
          <w:szCs w:val="20"/>
          <w:lang w:val="en-US" w:eastAsia="it-IT"/>
        </w:rPr>
      </w:pPr>
    </w:p>
    <w:p w:rsidR="00026E58" w:rsidRDefault="00026E58" w:rsidP="00026E58">
      <w:pPr>
        <w:spacing w:after="0" w:line="240" w:lineRule="auto"/>
        <w:jc w:val="both"/>
        <w:rPr>
          <w:rFonts w:ascii="Bookman Old Style" w:eastAsia="Times New Roman" w:hAnsi="Bookman Old Style" w:cs="Calibri"/>
          <w:b/>
          <w:bCs/>
          <w:sz w:val="36"/>
          <w:szCs w:val="36"/>
          <w:lang w:val="en-US" w:eastAsia="it-IT"/>
        </w:rPr>
      </w:pPr>
      <w:r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 xml:space="preserve">     </w:t>
      </w:r>
      <w:r w:rsidR="00497A78" w:rsidRPr="00497A78"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>18.00 End of the International Meeting</w:t>
      </w:r>
      <w:r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ab/>
      </w:r>
      <w:r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ab/>
      </w:r>
      <w:r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ab/>
      </w:r>
    </w:p>
    <w:p w:rsidR="00497A78" w:rsidRPr="00497A78" w:rsidRDefault="00026E58" w:rsidP="00497A78">
      <w:pPr>
        <w:spacing w:after="0" w:line="240" w:lineRule="auto"/>
        <w:jc w:val="left"/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</w:pPr>
      <w:r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ab/>
      </w:r>
      <w:r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ab/>
      </w:r>
      <w:r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ab/>
      </w:r>
      <w:r>
        <w:rPr>
          <w:rFonts w:ascii="Bookman Old Style" w:eastAsia="Times New Roman" w:hAnsi="Bookman Old Style" w:cs="Calibri"/>
          <w:b/>
          <w:bCs/>
          <w:sz w:val="20"/>
          <w:szCs w:val="20"/>
          <w:lang w:val="en-US" w:eastAsia="it-IT"/>
        </w:rPr>
        <w:tab/>
      </w:r>
    </w:p>
    <w:p w:rsidR="00A80E38" w:rsidRPr="00026E58" w:rsidRDefault="00A80E38" w:rsidP="00497A78">
      <w:pPr>
        <w:jc w:val="center"/>
        <w:rPr>
          <w:lang w:val="en-US"/>
        </w:rPr>
      </w:pPr>
    </w:p>
    <w:sectPr w:rsidR="00A80E38" w:rsidRPr="00026E58" w:rsidSect="00CC05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737DD"/>
    <w:multiLevelType w:val="hybridMultilevel"/>
    <w:tmpl w:val="D2A46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93E50"/>
    <w:rsid w:val="00026E58"/>
    <w:rsid w:val="000567E2"/>
    <w:rsid w:val="00145356"/>
    <w:rsid w:val="00170E99"/>
    <w:rsid w:val="00194EDD"/>
    <w:rsid w:val="001B5974"/>
    <w:rsid w:val="001E4303"/>
    <w:rsid w:val="002C1882"/>
    <w:rsid w:val="003B0FFD"/>
    <w:rsid w:val="003E0A86"/>
    <w:rsid w:val="003E59AD"/>
    <w:rsid w:val="00497A78"/>
    <w:rsid w:val="004E1DA1"/>
    <w:rsid w:val="00507583"/>
    <w:rsid w:val="00552022"/>
    <w:rsid w:val="00593E50"/>
    <w:rsid w:val="005E630D"/>
    <w:rsid w:val="005F11A5"/>
    <w:rsid w:val="006104EF"/>
    <w:rsid w:val="00615BCB"/>
    <w:rsid w:val="00626A93"/>
    <w:rsid w:val="00674132"/>
    <w:rsid w:val="0068554C"/>
    <w:rsid w:val="006933D5"/>
    <w:rsid w:val="006A7C8A"/>
    <w:rsid w:val="006C150E"/>
    <w:rsid w:val="006D4A58"/>
    <w:rsid w:val="00752CF3"/>
    <w:rsid w:val="00765D43"/>
    <w:rsid w:val="0079501F"/>
    <w:rsid w:val="00803BFE"/>
    <w:rsid w:val="00811253"/>
    <w:rsid w:val="00812A0B"/>
    <w:rsid w:val="008571EC"/>
    <w:rsid w:val="00865208"/>
    <w:rsid w:val="00963B55"/>
    <w:rsid w:val="009710DE"/>
    <w:rsid w:val="009A0569"/>
    <w:rsid w:val="009E610D"/>
    <w:rsid w:val="00A7695D"/>
    <w:rsid w:val="00A80E38"/>
    <w:rsid w:val="00B05521"/>
    <w:rsid w:val="00B90577"/>
    <w:rsid w:val="00B93683"/>
    <w:rsid w:val="00BA265F"/>
    <w:rsid w:val="00BA63FB"/>
    <w:rsid w:val="00BB0287"/>
    <w:rsid w:val="00C243FE"/>
    <w:rsid w:val="00C342EF"/>
    <w:rsid w:val="00C34763"/>
    <w:rsid w:val="00C63960"/>
    <w:rsid w:val="00CC055F"/>
    <w:rsid w:val="00CC05FC"/>
    <w:rsid w:val="00D12578"/>
    <w:rsid w:val="00D25900"/>
    <w:rsid w:val="00D505B6"/>
    <w:rsid w:val="00D50B99"/>
    <w:rsid w:val="00D71287"/>
    <w:rsid w:val="00D80739"/>
    <w:rsid w:val="00E50D95"/>
    <w:rsid w:val="00E675CF"/>
    <w:rsid w:val="00F1152A"/>
    <w:rsid w:val="00F9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5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97A7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97A78"/>
    <w:pPr>
      <w:spacing w:after="0" w:line="240" w:lineRule="auto"/>
      <w:ind w:left="720"/>
      <w:jc w:val="left"/>
    </w:pPr>
    <w:rPr>
      <w:rFonts w:ascii="Calibri" w:eastAsia="Times New Roman" w:hAnsi="Calibri" w:cs="Calibri"/>
      <w:lang w:eastAsia="it-IT"/>
    </w:rPr>
  </w:style>
  <w:style w:type="character" w:customStyle="1" w:styleId="st1">
    <w:name w:val="st1"/>
    <w:basedOn w:val="Carpredefinitoparagrafo"/>
    <w:rsid w:val="00497A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97A7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97A78"/>
    <w:pPr>
      <w:spacing w:after="0" w:line="240" w:lineRule="auto"/>
      <w:ind w:left="720"/>
      <w:jc w:val="left"/>
    </w:pPr>
    <w:rPr>
      <w:rFonts w:ascii="Calibri" w:eastAsia="Times New Roman" w:hAnsi="Calibri" w:cs="Calibri"/>
      <w:lang w:eastAsia="it-IT"/>
    </w:rPr>
  </w:style>
  <w:style w:type="character" w:customStyle="1" w:styleId="st1">
    <w:name w:val="st1"/>
    <w:basedOn w:val="Carpredefinitoparagrafo"/>
    <w:rsid w:val="00497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7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1204</Words>
  <Characters>6869</Characters>
  <Application>Microsoft Office Word</Application>
  <DocSecurity>0</DocSecurity>
  <Lines>57</Lines>
  <Paragraphs>16</Paragraphs>
  <ScaleCrop>false</ScaleCrop>
  <Company/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Lumbroso</dc:creator>
  <cp:lastModifiedBy>Lumbroso</cp:lastModifiedBy>
  <cp:revision>15</cp:revision>
  <dcterms:created xsi:type="dcterms:W3CDTF">2013-09-05T09:06:00Z</dcterms:created>
  <dcterms:modified xsi:type="dcterms:W3CDTF">2013-09-12T16:04:00Z</dcterms:modified>
</cp:coreProperties>
</file>